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8C" w:rsidRPr="00DB2F98" w:rsidRDefault="006D348C" w:rsidP="003E60DE">
      <w:pPr>
        <w:spacing w:line="316" w:lineRule="exact"/>
        <w:ind w:left="5245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Утверждено приказом д</w:t>
      </w:r>
      <w:r w:rsidRPr="00DB2F98">
        <w:rPr>
          <w:sz w:val="28"/>
          <w:szCs w:val="28"/>
        </w:rPr>
        <w:t>епартамента</w:t>
      </w:r>
      <w:r w:rsidR="00FD0B82">
        <w:rPr>
          <w:sz w:val="28"/>
          <w:szCs w:val="28"/>
        </w:rPr>
        <w:t xml:space="preserve"> </w:t>
      </w:r>
      <w:r w:rsidRPr="00DB2F98">
        <w:rPr>
          <w:sz w:val="28"/>
          <w:szCs w:val="28"/>
        </w:rPr>
        <w:t>по образованию</w:t>
      </w:r>
      <w:r w:rsidR="00FD0B82">
        <w:rPr>
          <w:sz w:val="28"/>
          <w:szCs w:val="28"/>
        </w:rPr>
        <w:t xml:space="preserve"> </w:t>
      </w:r>
      <w:r w:rsidRPr="00DB2F98">
        <w:rPr>
          <w:sz w:val="28"/>
          <w:szCs w:val="28"/>
        </w:rPr>
        <w:t>администрации Волгограда</w:t>
      </w:r>
    </w:p>
    <w:p w:rsidR="006D348C" w:rsidRPr="00DB2F98" w:rsidRDefault="006D348C" w:rsidP="003E60DE">
      <w:pPr>
        <w:spacing w:line="316" w:lineRule="exact"/>
        <w:ind w:left="5245"/>
        <w:jc w:val="both"/>
        <w:rPr>
          <w:sz w:val="28"/>
          <w:szCs w:val="28"/>
        </w:rPr>
      </w:pPr>
      <w:r w:rsidRPr="00DB2F98">
        <w:rPr>
          <w:sz w:val="28"/>
          <w:szCs w:val="28"/>
        </w:rPr>
        <w:t xml:space="preserve">от </w:t>
      </w:r>
      <w:r w:rsidR="001B64CF">
        <w:rPr>
          <w:sz w:val="28"/>
          <w:szCs w:val="28"/>
        </w:rPr>
        <w:t>06.12.</w:t>
      </w:r>
      <w:r>
        <w:rPr>
          <w:sz w:val="28"/>
          <w:szCs w:val="28"/>
        </w:rPr>
        <w:t>2016</w:t>
      </w:r>
      <w:r w:rsidR="001B64CF">
        <w:rPr>
          <w:sz w:val="28"/>
          <w:szCs w:val="28"/>
        </w:rPr>
        <w:t>г. № 925</w:t>
      </w:r>
    </w:p>
    <w:p w:rsidR="006D348C" w:rsidRDefault="006D348C" w:rsidP="006D348C">
      <w:pPr>
        <w:pStyle w:val="121"/>
        <w:spacing w:before="120" w:line="316" w:lineRule="exact"/>
        <w:rPr>
          <w:b w:val="0"/>
        </w:rPr>
      </w:pPr>
    </w:p>
    <w:p w:rsidR="006D348C" w:rsidRPr="0095606D" w:rsidRDefault="006D348C" w:rsidP="006D348C">
      <w:pPr>
        <w:pStyle w:val="121"/>
        <w:spacing w:before="120" w:line="316" w:lineRule="exact"/>
        <w:rPr>
          <w:b w:val="0"/>
        </w:rPr>
      </w:pPr>
      <w:r w:rsidRPr="0095606D">
        <w:rPr>
          <w:b w:val="0"/>
        </w:rPr>
        <w:t>Положение</w:t>
      </w:r>
    </w:p>
    <w:p w:rsidR="006D348C" w:rsidRDefault="006D348C" w:rsidP="006D348C">
      <w:pPr>
        <w:pStyle w:val="310"/>
        <w:spacing w:after="0" w:line="316" w:lineRule="exact"/>
      </w:pPr>
      <w:r w:rsidRPr="00DB2F98">
        <w:t xml:space="preserve">о проведении </w:t>
      </w:r>
      <w:r>
        <w:rPr>
          <w:lang w:val="en-US"/>
        </w:rPr>
        <w:t>VI</w:t>
      </w:r>
      <w:r w:rsidRPr="00DB2F98">
        <w:t xml:space="preserve"> городского фестиваля </w:t>
      </w:r>
    </w:p>
    <w:p w:rsidR="001A0EB7" w:rsidRDefault="006D348C" w:rsidP="006D348C">
      <w:pPr>
        <w:pStyle w:val="310"/>
        <w:spacing w:after="0" w:line="316" w:lineRule="exact"/>
      </w:pPr>
      <w:r w:rsidRPr="00DB2F98">
        <w:t xml:space="preserve">театральных коллективов образовательных учреждений </w:t>
      </w:r>
      <w:r>
        <w:t>Волгограда</w:t>
      </w:r>
    </w:p>
    <w:p w:rsidR="006D348C" w:rsidRPr="00DB2F98" w:rsidRDefault="001A0EB7" w:rsidP="006D348C">
      <w:pPr>
        <w:pStyle w:val="310"/>
        <w:spacing w:after="0" w:line="316" w:lineRule="exact"/>
      </w:pPr>
      <w:r w:rsidRPr="00DB2F98">
        <w:t>«Любовь моя – театр»</w:t>
      </w:r>
    </w:p>
    <w:p w:rsidR="006D348C" w:rsidRPr="006D348C" w:rsidRDefault="006D348C" w:rsidP="006D348C">
      <w:pPr>
        <w:pStyle w:val="110"/>
        <w:numPr>
          <w:ilvl w:val="0"/>
          <w:numId w:val="22"/>
        </w:numPr>
        <w:spacing w:before="240" w:line="316" w:lineRule="exact"/>
        <w:ind w:left="284" w:hanging="284"/>
        <w:jc w:val="center"/>
      </w:pPr>
      <w:r w:rsidRPr="006D348C">
        <w:rPr>
          <w:rStyle w:val="12"/>
          <w:u w:val="none"/>
        </w:rPr>
        <w:t>Общее положение</w:t>
      </w:r>
    </w:p>
    <w:p w:rsidR="006D348C" w:rsidRPr="003E60DE" w:rsidRDefault="006D348C" w:rsidP="003E60DE">
      <w:pPr>
        <w:pStyle w:val="a8"/>
        <w:numPr>
          <w:ilvl w:val="1"/>
          <w:numId w:val="22"/>
        </w:numPr>
        <w:spacing w:line="316" w:lineRule="exact"/>
        <w:ind w:left="0" w:firstLine="567"/>
        <w:jc w:val="both"/>
        <w:rPr>
          <w:szCs w:val="28"/>
        </w:rPr>
      </w:pPr>
      <w:r w:rsidRPr="003E60DE">
        <w:rPr>
          <w:szCs w:val="28"/>
        </w:rPr>
        <w:t xml:space="preserve">Настоящее Положение о проведении </w:t>
      </w:r>
      <w:r w:rsidRPr="003E60DE">
        <w:rPr>
          <w:szCs w:val="28"/>
          <w:lang w:val="en-US"/>
        </w:rPr>
        <w:t>VI</w:t>
      </w:r>
      <w:r w:rsidRPr="003E60DE">
        <w:rPr>
          <w:szCs w:val="28"/>
        </w:rPr>
        <w:t xml:space="preserve"> городского фестиваля театральных коллективов образовательных учреждений Волгограда</w:t>
      </w:r>
      <w:r w:rsidR="00FD0B82">
        <w:rPr>
          <w:szCs w:val="28"/>
        </w:rPr>
        <w:t xml:space="preserve"> </w:t>
      </w:r>
      <w:r w:rsidR="001A0EB7" w:rsidRPr="003E60DE">
        <w:rPr>
          <w:szCs w:val="28"/>
        </w:rPr>
        <w:t xml:space="preserve">«Любовь моя – театр» </w:t>
      </w:r>
      <w:r w:rsidRPr="003E60DE">
        <w:rPr>
          <w:szCs w:val="28"/>
        </w:rPr>
        <w:t xml:space="preserve"> (далее – фестиваль) регулирует порядок</w:t>
      </w:r>
      <w:r w:rsidRPr="003E60DE">
        <w:rPr>
          <w:rStyle w:val="13pt"/>
          <w:sz w:val="28"/>
          <w:szCs w:val="28"/>
        </w:rPr>
        <w:t xml:space="preserve"> организации</w:t>
      </w:r>
      <w:bookmarkStart w:id="1" w:name="bookmark2"/>
      <w:r w:rsidRPr="003E60DE">
        <w:rPr>
          <w:rStyle w:val="13pt"/>
          <w:sz w:val="28"/>
          <w:szCs w:val="28"/>
        </w:rPr>
        <w:t xml:space="preserve"> и проведения фестиваля.</w:t>
      </w:r>
    </w:p>
    <w:bookmarkEnd w:id="1"/>
    <w:p w:rsidR="006D348C" w:rsidRPr="006D348C" w:rsidRDefault="006D348C" w:rsidP="003E60DE">
      <w:pPr>
        <w:pStyle w:val="41"/>
        <w:spacing w:before="0" w:line="316" w:lineRule="exact"/>
        <w:ind w:firstLine="567"/>
        <w:jc w:val="both"/>
        <w:rPr>
          <w:rStyle w:val="apple-style-span"/>
          <w:b w:val="0"/>
          <w:i w:val="0"/>
        </w:rPr>
      </w:pPr>
      <w:r>
        <w:rPr>
          <w:b w:val="0"/>
          <w:i w:val="0"/>
        </w:rPr>
        <w:t>1.2.</w:t>
      </w:r>
      <w:r w:rsidR="00FD0B82">
        <w:rPr>
          <w:b w:val="0"/>
          <w:i w:val="0"/>
        </w:rPr>
        <w:t xml:space="preserve"> </w:t>
      </w:r>
      <w:r w:rsidRPr="008B5666">
        <w:rPr>
          <w:b w:val="0"/>
          <w:i w:val="0"/>
        </w:rPr>
        <w:t xml:space="preserve">Целью фестиваля является </w:t>
      </w:r>
      <w:r w:rsidRPr="006D348C">
        <w:rPr>
          <w:rStyle w:val="apple-style-span"/>
          <w:b w:val="0"/>
          <w:i w:val="0"/>
        </w:rPr>
        <w:t>развитие театрального движения</w:t>
      </w:r>
      <w:r w:rsidRPr="006D348C">
        <w:rPr>
          <w:b w:val="0"/>
          <w:i w:val="0"/>
        </w:rPr>
        <w:t xml:space="preserve"> муниципальных образовательных учреждений</w:t>
      </w:r>
      <w:r w:rsidRPr="006D348C">
        <w:rPr>
          <w:rStyle w:val="apple-style-span"/>
          <w:b w:val="0"/>
          <w:i w:val="0"/>
        </w:rPr>
        <w:t xml:space="preserve"> Волгограда, как средства повышения творческой активности детей и юношества, приобщения их к достижениям мировой и отечественной культуры, воспитания в духе патриотизма и нравственности.</w:t>
      </w:r>
    </w:p>
    <w:p w:rsidR="006D348C" w:rsidRDefault="006D348C" w:rsidP="003E60DE">
      <w:pPr>
        <w:pStyle w:val="41"/>
        <w:spacing w:before="0" w:line="316" w:lineRule="exact"/>
        <w:ind w:firstLine="567"/>
        <w:rPr>
          <w:b w:val="0"/>
          <w:i w:val="0"/>
        </w:rPr>
      </w:pPr>
      <w:r w:rsidRPr="006D348C">
        <w:rPr>
          <w:b w:val="0"/>
          <w:i w:val="0"/>
        </w:rPr>
        <w:t>1.3.</w:t>
      </w:r>
      <w:r w:rsidR="00FD0B82">
        <w:rPr>
          <w:b w:val="0"/>
          <w:i w:val="0"/>
        </w:rPr>
        <w:t xml:space="preserve"> </w:t>
      </w:r>
      <w:r w:rsidRPr="006D348C">
        <w:rPr>
          <w:b w:val="0"/>
          <w:i w:val="0"/>
        </w:rPr>
        <w:t>Задачи фестиваля:</w:t>
      </w:r>
    </w:p>
    <w:p w:rsidR="006D348C" w:rsidRPr="002555A7" w:rsidRDefault="006D348C" w:rsidP="003E60DE">
      <w:pPr>
        <w:pStyle w:val="41"/>
        <w:numPr>
          <w:ilvl w:val="0"/>
          <w:numId w:val="27"/>
        </w:numPr>
        <w:spacing w:before="0" w:line="316" w:lineRule="exact"/>
        <w:ind w:left="0" w:firstLine="567"/>
        <w:jc w:val="both"/>
        <w:rPr>
          <w:b w:val="0"/>
          <w:i w:val="0"/>
        </w:rPr>
      </w:pPr>
      <w:r w:rsidRPr="002555A7">
        <w:rPr>
          <w:b w:val="0"/>
          <w:i w:val="0"/>
        </w:rPr>
        <w:t>консолидация усилий государственных органов,</w:t>
      </w:r>
      <w:r w:rsidR="00FD0B82">
        <w:rPr>
          <w:b w:val="0"/>
          <w:i w:val="0"/>
        </w:rPr>
        <w:t xml:space="preserve"> </w:t>
      </w:r>
      <w:r w:rsidRPr="002555A7">
        <w:rPr>
          <w:rStyle w:val="13pt"/>
          <w:b w:val="0"/>
          <w:i w:val="0"/>
          <w:sz w:val="28"/>
          <w:szCs w:val="28"/>
        </w:rPr>
        <w:t xml:space="preserve">общественных </w:t>
      </w:r>
      <w:r w:rsidRPr="002555A7">
        <w:rPr>
          <w:b w:val="0"/>
          <w:i w:val="0"/>
        </w:rPr>
        <w:t>объединений, педагогов в создании условий для реализации</w:t>
      </w:r>
      <w:r w:rsidRPr="002555A7">
        <w:rPr>
          <w:rStyle w:val="13pt"/>
          <w:b w:val="0"/>
          <w:i w:val="0"/>
          <w:sz w:val="28"/>
          <w:szCs w:val="28"/>
        </w:rPr>
        <w:t xml:space="preserve"> творческого</w:t>
      </w:r>
      <w:r w:rsidR="00FD0B82">
        <w:rPr>
          <w:rStyle w:val="13pt"/>
          <w:b w:val="0"/>
          <w:i w:val="0"/>
          <w:sz w:val="28"/>
          <w:szCs w:val="28"/>
        </w:rPr>
        <w:t xml:space="preserve"> </w:t>
      </w:r>
      <w:r w:rsidRPr="002555A7">
        <w:rPr>
          <w:b w:val="0"/>
          <w:i w:val="0"/>
        </w:rPr>
        <w:t>потенциала детей и молодежи;</w:t>
      </w:r>
    </w:p>
    <w:p w:rsidR="006D348C" w:rsidRPr="002555A7" w:rsidRDefault="006D348C" w:rsidP="003E60DE">
      <w:pPr>
        <w:pStyle w:val="41"/>
        <w:numPr>
          <w:ilvl w:val="0"/>
          <w:numId w:val="27"/>
        </w:numPr>
        <w:spacing w:before="0" w:line="316" w:lineRule="exact"/>
        <w:ind w:left="0" w:firstLine="567"/>
        <w:jc w:val="both"/>
        <w:rPr>
          <w:b w:val="0"/>
          <w:i w:val="0"/>
        </w:rPr>
      </w:pPr>
      <w:r w:rsidRPr="002555A7">
        <w:rPr>
          <w:b w:val="0"/>
          <w:i w:val="0"/>
        </w:rPr>
        <w:t xml:space="preserve">активизация интереса </w:t>
      </w:r>
      <w:proofErr w:type="spellStart"/>
      <w:r w:rsidRPr="002555A7">
        <w:rPr>
          <w:b w:val="0"/>
          <w:i w:val="0"/>
        </w:rPr>
        <w:t>волгоградцев</w:t>
      </w:r>
      <w:proofErr w:type="spellEnd"/>
      <w:r w:rsidRPr="002555A7">
        <w:rPr>
          <w:b w:val="0"/>
          <w:i w:val="0"/>
        </w:rPr>
        <w:t xml:space="preserve"> к театральному творчеству образовательных учреждений Волгограда;</w:t>
      </w:r>
    </w:p>
    <w:p w:rsidR="006D348C" w:rsidRPr="002555A7" w:rsidRDefault="006D348C" w:rsidP="003E60DE">
      <w:pPr>
        <w:pStyle w:val="41"/>
        <w:numPr>
          <w:ilvl w:val="0"/>
          <w:numId w:val="27"/>
        </w:numPr>
        <w:spacing w:before="0" w:line="316" w:lineRule="exact"/>
        <w:ind w:left="0" w:firstLine="567"/>
        <w:jc w:val="both"/>
        <w:rPr>
          <w:b w:val="0"/>
          <w:i w:val="0"/>
        </w:rPr>
      </w:pPr>
      <w:r w:rsidRPr="002555A7">
        <w:rPr>
          <w:rStyle w:val="apple-style-span"/>
          <w:b w:val="0"/>
          <w:i w:val="0"/>
        </w:rPr>
        <w:t xml:space="preserve">создание условий для творческого общения, обмена опытом, налаживания контактов между театральными коллективами </w:t>
      </w:r>
      <w:r w:rsidRPr="002555A7">
        <w:rPr>
          <w:b w:val="0"/>
          <w:i w:val="0"/>
        </w:rPr>
        <w:t>муниципальных образовательных учреждений</w:t>
      </w:r>
      <w:r w:rsidRPr="002555A7">
        <w:rPr>
          <w:rStyle w:val="apple-style-span"/>
          <w:b w:val="0"/>
          <w:i w:val="0"/>
        </w:rPr>
        <w:t xml:space="preserve"> Волгограда;</w:t>
      </w:r>
    </w:p>
    <w:p w:rsidR="006D348C" w:rsidRPr="002555A7" w:rsidRDefault="006D348C" w:rsidP="003E60DE">
      <w:pPr>
        <w:pStyle w:val="ae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5A7">
        <w:rPr>
          <w:rStyle w:val="apple-style-span"/>
          <w:rFonts w:ascii="Times New Roman" w:hAnsi="Times New Roman"/>
          <w:sz w:val="28"/>
          <w:szCs w:val="28"/>
        </w:rPr>
        <w:t xml:space="preserve">выявление уровня творческих возможностей и перспектив развития театральных коллективов </w:t>
      </w:r>
      <w:r w:rsidRPr="002555A7">
        <w:rPr>
          <w:rFonts w:ascii="Times New Roman" w:hAnsi="Times New Roman"/>
          <w:sz w:val="28"/>
          <w:szCs w:val="28"/>
        </w:rPr>
        <w:t>муниципальных образовательных учреждений</w:t>
      </w:r>
      <w:r w:rsidRPr="002555A7">
        <w:rPr>
          <w:rStyle w:val="apple-style-span"/>
          <w:rFonts w:ascii="Times New Roman" w:hAnsi="Times New Roman"/>
          <w:sz w:val="28"/>
          <w:szCs w:val="28"/>
        </w:rPr>
        <w:t xml:space="preserve"> Волгограда;</w:t>
      </w:r>
    </w:p>
    <w:p w:rsidR="006D348C" w:rsidRPr="002555A7" w:rsidRDefault="006D348C" w:rsidP="003E60DE">
      <w:pPr>
        <w:pStyle w:val="ae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5A7">
        <w:rPr>
          <w:rFonts w:ascii="Times New Roman" w:hAnsi="Times New Roman"/>
          <w:sz w:val="28"/>
          <w:szCs w:val="28"/>
        </w:rPr>
        <w:t>повышение уровня компетенции руководителей театральных коллективов;</w:t>
      </w:r>
    </w:p>
    <w:p w:rsidR="006D348C" w:rsidRDefault="006D348C" w:rsidP="003E60DE">
      <w:pPr>
        <w:pStyle w:val="ae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55A7">
        <w:rPr>
          <w:rFonts w:ascii="Times New Roman" w:hAnsi="Times New Roman"/>
          <w:sz w:val="28"/>
          <w:szCs w:val="28"/>
        </w:rPr>
        <w:t>обогащение репертуара детских театральных коллективов новыми произведениями.</w:t>
      </w:r>
    </w:p>
    <w:p w:rsidR="003E60DE" w:rsidRPr="002555A7" w:rsidRDefault="003E60DE" w:rsidP="003E60DE">
      <w:pPr>
        <w:pStyle w:val="ae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D348C" w:rsidRPr="002555A7" w:rsidRDefault="006D348C" w:rsidP="002555A7">
      <w:pPr>
        <w:pStyle w:val="110"/>
        <w:numPr>
          <w:ilvl w:val="0"/>
          <w:numId w:val="22"/>
        </w:numPr>
        <w:spacing w:after="0" w:line="240" w:lineRule="auto"/>
        <w:ind w:left="284" w:hanging="284"/>
        <w:jc w:val="center"/>
        <w:rPr>
          <w:rStyle w:val="12"/>
          <w:bCs/>
          <w:u w:val="none"/>
        </w:rPr>
      </w:pPr>
      <w:bookmarkStart w:id="2" w:name="bookmark4"/>
      <w:r w:rsidRPr="002555A7">
        <w:rPr>
          <w:rStyle w:val="12"/>
          <w:u w:val="none"/>
        </w:rPr>
        <w:t>Организация фестиваля</w:t>
      </w:r>
    </w:p>
    <w:p w:rsidR="006D348C" w:rsidRPr="002555A7" w:rsidRDefault="006D348C" w:rsidP="002555A7">
      <w:pPr>
        <w:pStyle w:val="110"/>
        <w:spacing w:after="0" w:line="240" w:lineRule="auto"/>
        <w:ind w:firstLine="567"/>
        <w:rPr>
          <w:rStyle w:val="12"/>
          <w:bCs/>
          <w:u w:val="none"/>
        </w:rPr>
      </w:pPr>
      <w:r w:rsidRPr="002555A7">
        <w:rPr>
          <w:rStyle w:val="12"/>
          <w:u w:val="none"/>
        </w:rPr>
        <w:t>2.1. Организаторами  фестиваля являются:</w:t>
      </w:r>
      <w:bookmarkEnd w:id="2"/>
    </w:p>
    <w:p w:rsidR="006D348C" w:rsidRPr="00DB2F98" w:rsidRDefault="006D348C" w:rsidP="003E60DE">
      <w:pPr>
        <w:pStyle w:val="210"/>
        <w:numPr>
          <w:ilvl w:val="0"/>
          <w:numId w:val="28"/>
        </w:numPr>
        <w:spacing w:before="0" w:line="240" w:lineRule="auto"/>
        <w:ind w:left="0" w:firstLine="567"/>
      </w:pPr>
      <w:r>
        <w:t>д</w:t>
      </w:r>
      <w:r w:rsidRPr="00DB2F98">
        <w:t>епартамент по образ</w:t>
      </w:r>
      <w:r w:rsidR="00120A1F">
        <w:t>ованию администрации Волгограда;</w:t>
      </w:r>
    </w:p>
    <w:p w:rsidR="006D348C" w:rsidRDefault="006D348C" w:rsidP="003E60DE">
      <w:pPr>
        <w:pStyle w:val="210"/>
        <w:numPr>
          <w:ilvl w:val="0"/>
          <w:numId w:val="28"/>
        </w:numPr>
        <w:spacing w:before="0" w:line="240" w:lineRule="auto"/>
        <w:ind w:left="0" w:firstLine="567"/>
      </w:pPr>
      <w:r>
        <w:t>м</w:t>
      </w:r>
      <w:r w:rsidRPr="00DB2F98">
        <w:t>униципальное учреждение доп</w:t>
      </w:r>
      <w:r>
        <w:t xml:space="preserve">олнительного образования </w:t>
      </w:r>
      <w:r w:rsidR="000C0CD4">
        <w:t>«</w:t>
      </w:r>
      <w:r>
        <w:t>Д</w:t>
      </w:r>
      <w:r w:rsidRPr="00DB2F98">
        <w:t xml:space="preserve">етско-юношеский центр </w:t>
      </w:r>
      <w:r>
        <w:t xml:space="preserve"> Волгограда</w:t>
      </w:r>
      <w:r w:rsidR="000C0CD4">
        <w:t>»</w:t>
      </w:r>
      <w:r>
        <w:t xml:space="preserve"> (далее – </w:t>
      </w:r>
      <w:r w:rsidR="000C0CD4">
        <w:t>МОУ</w:t>
      </w:r>
      <w:r>
        <w:t xml:space="preserve"> ДЮЦ  Волгограда).</w:t>
      </w:r>
    </w:p>
    <w:p w:rsidR="006D348C" w:rsidRDefault="006D348C" w:rsidP="002555A7">
      <w:pPr>
        <w:pStyle w:val="a8"/>
        <w:tabs>
          <w:tab w:val="left" w:pos="-851"/>
        </w:tabs>
        <w:ind w:firstLine="567"/>
        <w:jc w:val="both"/>
      </w:pPr>
      <w:r>
        <w:t>2.2</w:t>
      </w:r>
      <w:r w:rsidR="00923D1A">
        <w:t>.</w:t>
      </w:r>
      <w:r w:rsidR="00FD0B82">
        <w:t xml:space="preserve"> </w:t>
      </w:r>
      <w:r>
        <w:t>Для подготовки</w:t>
      </w:r>
      <w:r w:rsidR="00FD0B82">
        <w:t xml:space="preserve"> </w:t>
      </w:r>
      <w:r>
        <w:t>и проведения</w:t>
      </w:r>
      <w:r w:rsidRPr="00986852">
        <w:t xml:space="preserve"> фест</w:t>
      </w:r>
      <w:r>
        <w:t>и</w:t>
      </w:r>
      <w:r w:rsidRPr="00986852">
        <w:t xml:space="preserve">валя </w:t>
      </w:r>
      <w:r>
        <w:t>формируется организационный комитет (далее – оргкомитет)</w:t>
      </w:r>
      <w:r w:rsidR="003E60DE">
        <w:t xml:space="preserve"> и жюри</w:t>
      </w:r>
      <w:r>
        <w:t>, состав</w:t>
      </w:r>
      <w:r w:rsidR="003E60DE">
        <w:t>ы</w:t>
      </w:r>
      <w:r>
        <w:t xml:space="preserve"> котор</w:t>
      </w:r>
      <w:r w:rsidR="003E60DE">
        <w:t>ых</w:t>
      </w:r>
      <w:r>
        <w:t xml:space="preserve"> </w:t>
      </w:r>
      <w:r>
        <w:lastRenderedPageBreak/>
        <w:t>утвержда</w:t>
      </w:r>
      <w:r w:rsidR="003E60DE">
        <w:t>ю</w:t>
      </w:r>
      <w:r>
        <w:t>тся приказом департамента по образованию администрации Волгограда.</w:t>
      </w:r>
    </w:p>
    <w:p w:rsidR="006D348C" w:rsidRDefault="006D348C" w:rsidP="002555A7">
      <w:pPr>
        <w:pStyle w:val="a8"/>
        <w:tabs>
          <w:tab w:val="left" w:pos="-851"/>
        </w:tabs>
        <w:ind w:firstLine="567"/>
        <w:jc w:val="both"/>
      </w:pPr>
      <w:r>
        <w:t>2.3.</w:t>
      </w:r>
      <w:r w:rsidR="00FD0B82">
        <w:t xml:space="preserve"> </w:t>
      </w:r>
      <w:r>
        <w:t>Оргкомитет фестиваля:</w:t>
      </w:r>
    </w:p>
    <w:p w:rsidR="006D348C" w:rsidRDefault="006D348C" w:rsidP="002555A7">
      <w:pPr>
        <w:pStyle w:val="a8"/>
        <w:numPr>
          <w:ilvl w:val="0"/>
          <w:numId w:val="29"/>
        </w:numPr>
        <w:shd w:val="clear" w:color="auto" w:fill="FFFFFF"/>
        <w:ind w:left="0" w:firstLine="0"/>
        <w:jc w:val="both"/>
      </w:pPr>
      <w:r>
        <w:t>осуществляет общее руководство подготовкой и проведением фестиваля;</w:t>
      </w:r>
    </w:p>
    <w:p w:rsidR="006D348C" w:rsidRDefault="006D348C" w:rsidP="002555A7">
      <w:pPr>
        <w:pStyle w:val="a8"/>
        <w:numPr>
          <w:ilvl w:val="0"/>
          <w:numId w:val="29"/>
        </w:numPr>
        <w:shd w:val="clear" w:color="auto" w:fill="FFFFFF"/>
        <w:ind w:left="0" w:firstLine="0"/>
        <w:jc w:val="both"/>
      </w:pPr>
      <w:r>
        <w:t>реализует план организационно-технических мероприятий по подготовке и проведению фестиваля;</w:t>
      </w:r>
    </w:p>
    <w:p w:rsidR="002555A7" w:rsidRDefault="006D348C" w:rsidP="002555A7">
      <w:pPr>
        <w:pStyle w:val="a8"/>
        <w:numPr>
          <w:ilvl w:val="0"/>
          <w:numId w:val="29"/>
        </w:numPr>
        <w:shd w:val="clear" w:color="auto" w:fill="FFFFFF"/>
        <w:ind w:left="0" w:firstLine="0"/>
        <w:jc w:val="both"/>
      </w:pPr>
      <w:r>
        <w:t>осуществляет организационно-методическое сопровождение организации и проведения фестиваля;</w:t>
      </w:r>
    </w:p>
    <w:p w:rsidR="006D348C" w:rsidRDefault="006D348C" w:rsidP="002555A7">
      <w:pPr>
        <w:pStyle w:val="a8"/>
        <w:numPr>
          <w:ilvl w:val="0"/>
          <w:numId w:val="29"/>
        </w:numPr>
        <w:shd w:val="clear" w:color="auto" w:fill="FFFFFF"/>
        <w:ind w:left="0" w:firstLine="0"/>
        <w:jc w:val="both"/>
      </w:pPr>
      <w:r>
        <w:t>участвует в подведении итогов фестиваля;</w:t>
      </w:r>
    </w:p>
    <w:p w:rsidR="006D348C" w:rsidRDefault="006D348C" w:rsidP="002555A7">
      <w:pPr>
        <w:pStyle w:val="a8"/>
        <w:numPr>
          <w:ilvl w:val="0"/>
          <w:numId w:val="29"/>
        </w:numPr>
        <w:shd w:val="clear" w:color="auto" w:fill="FFFFFF"/>
        <w:ind w:left="0" w:firstLine="0"/>
        <w:jc w:val="both"/>
      </w:pPr>
      <w:r>
        <w:t>готовит материал для средств массовой информации о проведении фестиваля.</w:t>
      </w:r>
    </w:p>
    <w:p w:rsidR="006D348C" w:rsidRDefault="006D348C" w:rsidP="002555A7">
      <w:pPr>
        <w:pStyle w:val="a8"/>
        <w:tabs>
          <w:tab w:val="left" w:pos="261"/>
        </w:tabs>
        <w:ind w:firstLine="567"/>
        <w:jc w:val="both"/>
      </w:pPr>
      <w:r>
        <w:t>2.4.</w:t>
      </w:r>
      <w:r w:rsidR="00FD0B82">
        <w:t xml:space="preserve"> </w:t>
      </w:r>
      <w:r>
        <w:t>Оргкомитет имеет право изменять порядок и условия проведения фестиваля в случае возникновения спорных ситуаций, в целях защиты интересов участников мероприятия.</w:t>
      </w:r>
    </w:p>
    <w:p w:rsidR="006D348C" w:rsidRDefault="006D348C" w:rsidP="002555A7">
      <w:pPr>
        <w:pStyle w:val="a8"/>
        <w:tabs>
          <w:tab w:val="left" w:pos="261"/>
        </w:tabs>
        <w:ind w:firstLine="567"/>
        <w:jc w:val="both"/>
      </w:pPr>
      <w:r>
        <w:t>2.5.</w:t>
      </w:r>
      <w:r w:rsidR="00FD0B82">
        <w:t xml:space="preserve"> </w:t>
      </w:r>
      <w:r>
        <w:t>Решение оргкомитета считается принятым, если за него проголосовали более половины списочного состава.</w:t>
      </w:r>
    </w:p>
    <w:p w:rsidR="006D348C" w:rsidRDefault="006D348C" w:rsidP="006D348C">
      <w:pPr>
        <w:pStyle w:val="a8"/>
        <w:tabs>
          <w:tab w:val="left" w:pos="261"/>
        </w:tabs>
        <w:spacing w:line="316" w:lineRule="exact"/>
        <w:ind w:firstLine="567"/>
        <w:jc w:val="both"/>
      </w:pPr>
      <w:r>
        <w:t>2.6.</w:t>
      </w:r>
      <w:r w:rsidR="00FD0B82">
        <w:t xml:space="preserve"> </w:t>
      </w:r>
      <w:r>
        <w:t>Оргкомитет рассматривает все спорные вопросы, возникающие по ходу фестиваля, и принимает по ним решения, которые становятся окончательными.</w:t>
      </w:r>
    </w:p>
    <w:p w:rsidR="006D348C" w:rsidRDefault="006D348C" w:rsidP="006D348C">
      <w:pPr>
        <w:pStyle w:val="a8"/>
        <w:tabs>
          <w:tab w:val="left" w:pos="261"/>
        </w:tabs>
        <w:spacing w:line="316" w:lineRule="exact"/>
        <w:ind w:firstLine="567"/>
        <w:jc w:val="both"/>
      </w:pPr>
      <w:r>
        <w:t>2.7.</w:t>
      </w:r>
      <w:r w:rsidR="00FD0B82">
        <w:t xml:space="preserve"> </w:t>
      </w:r>
      <w:r>
        <w:t>Решения оргкомитета оформляются протоколом.</w:t>
      </w:r>
    </w:p>
    <w:p w:rsidR="006D348C" w:rsidRDefault="006D348C" w:rsidP="006D348C">
      <w:pPr>
        <w:pStyle w:val="a8"/>
        <w:tabs>
          <w:tab w:val="left" w:pos="261"/>
        </w:tabs>
        <w:spacing w:line="316" w:lineRule="exact"/>
        <w:ind w:firstLine="567"/>
        <w:jc w:val="both"/>
      </w:pPr>
      <w:r>
        <w:t>2.8.</w:t>
      </w:r>
      <w:r w:rsidR="00FD0B82">
        <w:t xml:space="preserve"> </w:t>
      </w:r>
      <w:r>
        <w:t>Жюри фестиваля:</w:t>
      </w:r>
    </w:p>
    <w:p w:rsidR="006D348C" w:rsidRDefault="006D348C" w:rsidP="001E5787">
      <w:pPr>
        <w:pStyle w:val="a8"/>
        <w:numPr>
          <w:ilvl w:val="0"/>
          <w:numId w:val="30"/>
        </w:numPr>
        <w:shd w:val="clear" w:color="auto" w:fill="FFFFFF"/>
        <w:spacing w:line="316" w:lineRule="exact"/>
        <w:ind w:left="0" w:firstLine="567"/>
        <w:jc w:val="both"/>
      </w:pPr>
      <w:r>
        <w:t>анализирует и оценивает уровень подготовленности участников фестиваля;</w:t>
      </w:r>
    </w:p>
    <w:p w:rsidR="006D348C" w:rsidRDefault="006D348C" w:rsidP="001E5787">
      <w:pPr>
        <w:pStyle w:val="a8"/>
        <w:numPr>
          <w:ilvl w:val="0"/>
          <w:numId w:val="30"/>
        </w:numPr>
        <w:shd w:val="clear" w:color="auto" w:fill="FFFFFF"/>
        <w:spacing w:line="316" w:lineRule="exact"/>
        <w:ind w:left="0" w:firstLine="567"/>
        <w:jc w:val="both"/>
      </w:pPr>
      <w:r>
        <w:t>определяет победителей;</w:t>
      </w:r>
    </w:p>
    <w:p w:rsidR="006D348C" w:rsidRDefault="006D348C" w:rsidP="001E5787">
      <w:pPr>
        <w:pStyle w:val="a8"/>
        <w:numPr>
          <w:ilvl w:val="0"/>
          <w:numId w:val="30"/>
        </w:numPr>
        <w:shd w:val="clear" w:color="auto" w:fill="FFFFFF"/>
        <w:spacing w:line="316" w:lineRule="exact"/>
        <w:ind w:left="0" w:firstLine="567"/>
        <w:jc w:val="both"/>
      </w:pPr>
      <w:r>
        <w:t>имеет право распределять места среди участников, согласно критериям, утвержденным Положением, присуждать не все места, присуждать специальные призы.</w:t>
      </w:r>
    </w:p>
    <w:p w:rsidR="00E27CBB" w:rsidRPr="00156C9B" w:rsidRDefault="00E27CBB" w:rsidP="001E5787">
      <w:pPr>
        <w:pStyle w:val="af2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156C9B">
        <w:rPr>
          <w:rFonts w:ascii="Times New Roman" w:hAnsi="Times New Roman" w:cs="Times New Roman"/>
        </w:rPr>
        <w:t>2.</w:t>
      </w:r>
      <w:r w:rsidR="00C01C3F" w:rsidRPr="00156C9B">
        <w:rPr>
          <w:rFonts w:ascii="Times New Roman" w:hAnsi="Times New Roman" w:cs="Times New Roman"/>
        </w:rPr>
        <w:t>9</w:t>
      </w:r>
      <w:r w:rsidRPr="00156C9B">
        <w:rPr>
          <w:rFonts w:ascii="Times New Roman" w:hAnsi="Times New Roman" w:cs="Times New Roman"/>
        </w:rPr>
        <w:t xml:space="preserve">. </w:t>
      </w:r>
      <w:r w:rsidRPr="00156C9B">
        <w:rPr>
          <w:rFonts w:ascii="Times New Roman" w:hAnsi="Times New Roman" w:cs="Times New Roman"/>
          <w:color w:val="000000"/>
          <w:szCs w:val="28"/>
        </w:rPr>
        <w:t xml:space="preserve">Члены жюри, являющиеся представителями МОУ, участвующих в </w:t>
      </w:r>
      <w:r w:rsidRPr="00156C9B">
        <w:rPr>
          <w:rFonts w:ascii="Times New Roman" w:hAnsi="Times New Roman" w:cs="Times New Roman"/>
          <w:szCs w:val="28"/>
        </w:rPr>
        <w:t>фестивале</w:t>
      </w:r>
      <w:r w:rsidRPr="00156C9B">
        <w:rPr>
          <w:rFonts w:ascii="Times New Roman" w:hAnsi="Times New Roman" w:cs="Times New Roman"/>
          <w:color w:val="000000"/>
          <w:szCs w:val="28"/>
        </w:rPr>
        <w:t xml:space="preserve">, отстраняются от оценки конкурсных выступлений, представленных данными МОУ. </w:t>
      </w:r>
    </w:p>
    <w:p w:rsidR="006D348C" w:rsidRDefault="006D348C" w:rsidP="006D348C">
      <w:pPr>
        <w:pStyle w:val="a8"/>
        <w:spacing w:line="316" w:lineRule="exact"/>
        <w:ind w:firstLine="567"/>
        <w:jc w:val="both"/>
      </w:pPr>
      <w:r>
        <w:t>2.1</w:t>
      </w:r>
      <w:r w:rsidR="00C01C3F">
        <w:t>0</w:t>
      </w:r>
      <w:r>
        <w:t>. В спорных вопросах решение принимается председателем жюри.</w:t>
      </w:r>
    </w:p>
    <w:p w:rsidR="006D348C" w:rsidRDefault="006D348C" w:rsidP="006D348C">
      <w:pPr>
        <w:pStyle w:val="a8"/>
        <w:spacing w:line="316" w:lineRule="exact"/>
        <w:ind w:firstLine="567"/>
        <w:jc w:val="both"/>
      </w:pPr>
      <w:r>
        <w:t>2.1</w:t>
      </w:r>
      <w:r w:rsidR="00C01C3F">
        <w:t>1</w:t>
      </w:r>
      <w:r>
        <w:t>. Решение жюри обжалованию не подлежит.</w:t>
      </w:r>
    </w:p>
    <w:p w:rsidR="006D348C" w:rsidRDefault="006D348C" w:rsidP="006D348C">
      <w:pPr>
        <w:pStyle w:val="a8"/>
        <w:spacing w:line="316" w:lineRule="exact"/>
        <w:ind w:firstLine="567"/>
        <w:jc w:val="both"/>
      </w:pPr>
      <w:r>
        <w:t>2.1</w:t>
      </w:r>
      <w:r w:rsidR="00C01C3F">
        <w:t>2</w:t>
      </w:r>
      <w:r>
        <w:t>. Решение жюри оформляется протоколом.</w:t>
      </w:r>
    </w:p>
    <w:p w:rsidR="003E60DE" w:rsidRPr="00986852" w:rsidRDefault="003E60DE" w:rsidP="006D348C">
      <w:pPr>
        <w:pStyle w:val="a8"/>
        <w:spacing w:line="316" w:lineRule="exact"/>
        <w:ind w:firstLine="567"/>
        <w:jc w:val="both"/>
      </w:pPr>
    </w:p>
    <w:p w:rsidR="006D348C" w:rsidRDefault="006D348C" w:rsidP="003E60DE">
      <w:pPr>
        <w:pStyle w:val="310"/>
        <w:numPr>
          <w:ilvl w:val="0"/>
          <w:numId w:val="26"/>
        </w:numPr>
        <w:spacing w:after="0" w:line="240" w:lineRule="auto"/>
        <w:ind w:left="284" w:hanging="284"/>
      </w:pPr>
      <w:r>
        <w:t>Участники фестиваля</w:t>
      </w:r>
    </w:p>
    <w:p w:rsidR="006D348C" w:rsidRDefault="006D348C" w:rsidP="00E27CBB">
      <w:pPr>
        <w:pStyle w:val="a8"/>
        <w:ind w:firstLine="567"/>
        <w:jc w:val="both"/>
      </w:pPr>
      <w:r w:rsidRPr="00DB2F98">
        <w:t xml:space="preserve">В фестивале могут принимать участие </w:t>
      </w:r>
      <w:r w:rsidRPr="00DB2F98">
        <w:rPr>
          <w:rStyle w:val="apple-style-span"/>
        </w:rPr>
        <w:t>театральные</w:t>
      </w:r>
      <w:r w:rsidRPr="00DB2F98">
        <w:t xml:space="preserve"> коллективы </w:t>
      </w:r>
      <w:r w:rsidRPr="00D94231">
        <w:t>муниципальных образовательных учреждений Волгограда, подавшие заявку.</w:t>
      </w:r>
    </w:p>
    <w:p w:rsidR="003E60DE" w:rsidRPr="00D94231" w:rsidRDefault="003E60DE" w:rsidP="003E60DE">
      <w:pPr>
        <w:pStyle w:val="a8"/>
        <w:ind w:left="2007"/>
        <w:jc w:val="both"/>
      </w:pPr>
    </w:p>
    <w:p w:rsidR="006D348C" w:rsidRDefault="006D348C" w:rsidP="002555A7">
      <w:pPr>
        <w:pStyle w:val="310"/>
        <w:numPr>
          <w:ilvl w:val="0"/>
          <w:numId w:val="26"/>
        </w:numPr>
        <w:spacing w:after="0" w:line="240" w:lineRule="auto"/>
        <w:ind w:left="284" w:hanging="284"/>
      </w:pPr>
      <w:r>
        <w:t>Время, место, порядок пр</w:t>
      </w:r>
      <w:r w:rsidR="003E60DE">
        <w:t>оведения и содержание фестиваля</w:t>
      </w:r>
    </w:p>
    <w:p w:rsidR="006D348C" w:rsidRDefault="006D348C" w:rsidP="002555A7">
      <w:pPr>
        <w:pStyle w:val="310"/>
        <w:spacing w:after="0" w:line="240" w:lineRule="auto"/>
        <w:ind w:firstLine="567"/>
        <w:jc w:val="both"/>
      </w:pPr>
      <w:r>
        <w:t xml:space="preserve">4.1. </w:t>
      </w:r>
      <w:r w:rsidRPr="00DB2F98">
        <w:t xml:space="preserve">Фестиваль проводится </w:t>
      </w:r>
      <w:r w:rsidRPr="001E5787">
        <w:t xml:space="preserve">с </w:t>
      </w:r>
      <w:r w:rsidR="000C0CD4" w:rsidRPr="001E5787">
        <w:t>0</w:t>
      </w:r>
      <w:r w:rsidRPr="001E5787">
        <w:t>6 февраля</w:t>
      </w:r>
      <w:r w:rsidR="00FD0B82">
        <w:t xml:space="preserve"> </w:t>
      </w:r>
      <w:r>
        <w:t>по 25</w:t>
      </w:r>
      <w:r w:rsidRPr="00DB2F98">
        <w:t xml:space="preserve"> апреля </w:t>
      </w:r>
      <w:r>
        <w:t>2017</w:t>
      </w:r>
      <w:r w:rsidR="000C0CD4">
        <w:t>года</w:t>
      </w:r>
      <w:r>
        <w:t xml:space="preserve"> в два тура:</w:t>
      </w:r>
    </w:p>
    <w:p w:rsidR="006D348C" w:rsidRDefault="006D348C" w:rsidP="002555A7">
      <w:pPr>
        <w:pStyle w:val="310"/>
        <w:spacing w:after="0" w:line="240" w:lineRule="auto"/>
        <w:ind w:firstLine="567"/>
        <w:jc w:val="both"/>
      </w:pPr>
      <w:r>
        <w:rPr>
          <w:lang w:val="en-US"/>
        </w:rPr>
        <w:t>I</w:t>
      </w:r>
      <w:r>
        <w:t xml:space="preserve"> тур</w:t>
      </w:r>
      <w:r w:rsidR="00FD0B82">
        <w:t xml:space="preserve"> – </w:t>
      </w:r>
      <w:r w:rsidRPr="001E5787">
        <w:t>с 20 февраля</w:t>
      </w:r>
      <w:r>
        <w:t xml:space="preserve"> по 24</w:t>
      </w:r>
      <w:r w:rsidRPr="00DB2F98">
        <w:t xml:space="preserve"> марта 2</w:t>
      </w:r>
      <w:r w:rsidR="000C0CD4">
        <w:t>017 года;</w:t>
      </w:r>
    </w:p>
    <w:p w:rsidR="006D348C" w:rsidRDefault="006D348C" w:rsidP="002555A7">
      <w:pPr>
        <w:pStyle w:val="310"/>
        <w:spacing w:after="0" w:line="240" w:lineRule="auto"/>
        <w:ind w:firstLine="567"/>
        <w:jc w:val="both"/>
      </w:pPr>
      <w:proofErr w:type="gramStart"/>
      <w:r w:rsidRPr="00266317">
        <w:rPr>
          <w:lang w:val="en-US"/>
        </w:rPr>
        <w:t>II</w:t>
      </w:r>
      <w:r>
        <w:t xml:space="preserve"> тур</w:t>
      </w:r>
      <w:r w:rsidR="00FD0B82">
        <w:t xml:space="preserve"> – 1</w:t>
      </w:r>
      <w:r w:rsidR="000C0CD4">
        <w:t>0</w:t>
      </w:r>
      <w:r>
        <w:t xml:space="preserve">, </w:t>
      </w:r>
      <w:r w:rsidR="00FD0B82">
        <w:t>11</w:t>
      </w:r>
      <w:r>
        <w:t xml:space="preserve"> и </w:t>
      </w:r>
      <w:r w:rsidR="00FD0B82">
        <w:t xml:space="preserve">12 </w:t>
      </w:r>
      <w:r>
        <w:t>апреля 2017 года.</w:t>
      </w:r>
      <w:proofErr w:type="gramEnd"/>
    </w:p>
    <w:p w:rsidR="006D348C" w:rsidRDefault="006D348C" w:rsidP="002555A7">
      <w:pPr>
        <w:pStyle w:val="310"/>
        <w:spacing w:after="0" w:line="240" w:lineRule="auto"/>
        <w:ind w:firstLine="567"/>
        <w:jc w:val="both"/>
      </w:pPr>
      <w:r w:rsidRPr="00DB2F98">
        <w:lastRenderedPageBreak/>
        <w:t>Первый тур – отборочный</w:t>
      </w:r>
      <w:r>
        <w:t xml:space="preserve"> (районные конкурсы)</w:t>
      </w:r>
      <w:r w:rsidRPr="00DB2F98">
        <w:t xml:space="preserve">, </w:t>
      </w:r>
      <w:r>
        <w:t>г</w:t>
      </w:r>
      <w:r w:rsidRPr="00DB2F98">
        <w:t xml:space="preserve">рафик и место проведения районных конкурсов </w:t>
      </w:r>
      <w:r>
        <w:t xml:space="preserve">определяет </w:t>
      </w:r>
      <w:r w:rsidRPr="00DB2F98">
        <w:t>оргкомитет фестиваля.</w:t>
      </w:r>
    </w:p>
    <w:p w:rsidR="006D348C" w:rsidRDefault="006D348C" w:rsidP="002555A7">
      <w:pPr>
        <w:pStyle w:val="a8"/>
        <w:ind w:firstLine="567"/>
        <w:jc w:val="both"/>
      </w:pPr>
      <w:r>
        <w:t xml:space="preserve">Участниками </w:t>
      </w:r>
      <w:r w:rsidRPr="00266317">
        <w:rPr>
          <w:lang w:val="en-US"/>
        </w:rPr>
        <w:t>II</w:t>
      </w:r>
      <w:r>
        <w:t xml:space="preserve"> тура являются театральные коллективы,</w:t>
      </w:r>
      <w:r w:rsidR="00FD0B82">
        <w:t xml:space="preserve"> </w:t>
      </w:r>
      <w:r>
        <w:t xml:space="preserve">прошедшие </w:t>
      </w:r>
      <w:r>
        <w:rPr>
          <w:lang w:val="en-US"/>
        </w:rPr>
        <w:t>I</w:t>
      </w:r>
      <w:r>
        <w:t xml:space="preserve"> тур и допущенные</w:t>
      </w:r>
      <w:r w:rsidR="00FD0B82">
        <w:t xml:space="preserve"> </w:t>
      </w:r>
      <w:r>
        <w:t xml:space="preserve">решением жюри для участия </w:t>
      </w:r>
      <w:r w:rsidRPr="00DB2F98">
        <w:t xml:space="preserve">во </w:t>
      </w:r>
      <w:r>
        <w:rPr>
          <w:lang w:val="en-US"/>
        </w:rPr>
        <w:t>II</w:t>
      </w:r>
      <w:r>
        <w:t xml:space="preserve"> туре фестиваля.</w:t>
      </w:r>
    </w:p>
    <w:p w:rsidR="006D348C" w:rsidRPr="00266317" w:rsidRDefault="006D348C" w:rsidP="006D348C">
      <w:pPr>
        <w:pStyle w:val="a8"/>
        <w:spacing w:line="316" w:lineRule="exact"/>
        <w:ind w:firstLine="567"/>
        <w:jc w:val="both"/>
      </w:pPr>
      <w:r>
        <w:t>Ф</w:t>
      </w:r>
      <w:r w:rsidRPr="0095606D">
        <w:t>естиваль проводится по следующим театральным направления</w:t>
      </w:r>
      <w:r>
        <w:t>м</w:t>
      </w:r>
      <w:r w:rsidRPr="0095606D">
        <w:t>:</w:t>
      </w:r>
    </w:p>
    <w:p w:rsidR="006D348C" w:rsidRDefault="006D348C" w:rsidP="003E60DE">
      <w:pPr>
        <w:pStyle w:val="a8"/>
        <w:numPr>
          <w:ilvl w:val="0"/>
          <w:numId w:val="32"/>
        </w:numPr>
        <w:shd w:val="clear" w:color="auto" w:fill="FFFFFF"/>
        <w:tabs>
          <w:tab w:val="left" w:pos="-1560"/>
        </w:tabs>
        <w:spacing w:line="316" w:lineRule="exact"/>
        <w:ind w:left="0" w:firstLine="567"/>
        <w:jc w:val="both"/>
      </w:pPr>
      <w:r w:rsidRPr="00DB2F98">
        <w:t>драматическое;</w:t>
      </w:r>
    </w:p>
    <w:p w:rsidR="006D348C" w:rsidRPr="00DB2F98" w:rsidRDefault="006D348C" w:rsidP="003E60DE">
      <w:pPr>
        <w:pStyle w:val="a8"/>
        <w:numPr>
          <w:ilvl w:val="0"/>
          <w:numId w:val="32"/>
        </w:numPr>
        <w:shd w:val="clear" w:color="auto" w:fill="FFFFFF"/>
        <w:tabs>
          <w:tab w:val="left" w:pos="-1560"/>
        </w:tabs>
        <w:spacing w:line="316" w:lineRule="exact"/>
        <w:ind w:left="0" w:firstLine="567"/>
        <w:jc w:val="both"/>
      </w:pPr>
      <w:r>
        <w:t>музыкальное;</w:t>
      </w:r>
    </w:p>
    <w:p w:rsidR="006D348C" w:rsidRPr="00DB2F98" w:rsidRDefault="006D348C" w:rsidP="003E60DE">
      <w:pPr>
        <w:pStyle w:val="a8"/>
        <w:numPr>
          <w:ilvl w:val="0"/>
          <w:numId w:val="32"/>
        </w:numPr>
        <w:shd w:val="clear" w:color="auto" w:fill="FFFFFF"/>
        <w:tabs>
          <w:tab w:val="left" w:pos="-1560"/>
        </w:tabs>
        <w:spacing w:line="316" w:lineRule="exact"/>
        <w:ind w:left="0" w:firstLine="567"/>
        <w:jc w:val="both"/>
      </w:pPr>
      <w:r>
        <w:t>кукольное.</w:t>
      </w:r>
    </w:p>
    <w:p w:rsidR="006D348C" w:rsidRPr="00923D1A" w:rsidRDefault="006D348C" w:rsidP="006D348C">
      <w:pPr>
        <w:pStyle w:val="110"/>
        <w:spacing w:after="0" w:line="316" w:lineRule="exact"/>
        <w:ind w:right="40" w:firstLine="566"/>
        <w:rPr>
          <w:rFonts w:ascii="Times New Roman" w:hAnsi="Times New Roman"/>
          <w:b w:val="0"/>
        </w:rPr>
      </w:pPr>
      <w:r w:rsidRPr="00A223FB">
        <w:rPr>
          <w:rFonts w:ascii="Times New Roman" w:hAnsi="Times New Roman"/>
          <w:b w:val="0"/>
        </w:rPr>
        <w:t>4.2</w:t>
      </w:r>
      <w:r w:rsidRPr="00923D1A">
        <w:rPr>
          <w:rFonts w:ascii="Times New Roman" w:hAnsi="Times New Roman"/>
          <w:b w:val="0"/>
        </w:rPr>
        <w:t>. В фестивале принимают участие театральные объединения:</w:t>
      </w:r>
    </w:p>
    <w:p w:rsidR="006D348C" w:rsidRPr="00923D1A" w:rsidRDefault="006D348C" w:rsidP="003E60DE">
      <w:pPr>
        <w:pStyle w:val="110"/>
        <w:numPr>
          <w:ilvl w:val="0"/>
          <w:numId w:val="34"/>
        </w:numPr>
        <w:spacing w:after="0" w:line="316" w:lineRule="exact"/>
        <w:ind w:left="0" w:right="40" w:firstLine="567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высшей категории;</w:t>
      </w:r>
    </w:p>
    <w:p w:rsidR="006D348C" w:rsidRPr="00923D1A" w:rsidRDefault="006D348C" w:rsidP="003E60DE">
      <w:pPr>
        <w:pStyle w:val="110"/>
        <w:numPr>
          <w:ilvl w:val="0"/>
          <w:numId w:val="34"/>
        </w:numPr>
        <w:spacing w:after="0" w:line="240" w:lineRule="auto"/>
        <w:ind w:left="0" w:right="40" w:firstLine="567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первой категории.</w:t>
      </w:r>
    </w:p>
    <w:p w:rsidR="006D348C" w:rsidRPr="00923D1A" w:rsidRDefault="006D348C" w:rsidP="00A223FB">
      <w:pPr>
        <w:pStyle w:val="110"/>
        <w:spacing w:after="0" w:line="240" w:lineRule="auto"/>
        <w:ind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К театральным объединениям высшей категории относятся:</w:t>
      </w:r>
    </w:p>
    <w:p w:rsidR="006D348C" w:rsidRPr="00923D1A" w:rsidRDefault="006D348C" w:rsidP="003E60DE">
      <w:pPr>
        <w:pStyle w:val="110"/>
        <w:numPr>
          <w:ilvl w:val="0"/>
          <w:numId w:val="33"/>
        </w:numPr>
        <w:spacing w:after="0" w:line="240" w:lineRule="auto"/>
        <w:ind w:left="0"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театры-студии;</w:t>
      </w:r>
    </w:p>
    <w:p w:rsidR="006D348C" w:rsidRPr="00923D1A" w:rsidRDefault="006D348C" w:rsidP="003E60DE">
      <w:pPr>
        <w:pStyle w:val="110"/>
        <w:numPr>
          <w:ilvl w:val="0"/>
          <w:numId w:val="33"/>
        </w:numPr>
        <w:spacing w:after="0" w:line="316" w:lineRule="exact"/>
        <w:ind w:left="0"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театры;</w:t>
      </w:r>
    </w:p>
    <w:p w:rsidR="006D348C" w:rsidRPr="00923D1A" w:rsidRDefault="006D348C" w:rsidP="003E60DE">
      <w:pPr>
        <w:pStyle w:val="110"/>
        <w:numPr>
          <w:ilvl w:val="0"/>
          <w:numId w:val="33"/>
        </w:numPr>
        <w:spacing w:after="0" w:line="316" w:lineRule="exact"/>
        <w:ind w:left="0"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театральные объединения с двумя и более руководителями;</w:t>
      </w:r>
    </w:p>
    <w:p w:rsidR="006D348C" w:rsidRPr="00923D1A" w:rsidRDefault="006D348C" w:rsidP="003E60DE">
      <w:pPr>
        <w:pStyle w:val="110"/>
        <w:numPr>
          <w:ilvl w:val="0"/>
          <w:numId w:val="33"/>
        </w:numPr>
        <w:spacing w:after="0" w:line="316" w:lineRule="exact"/>
        <w:ind w:left="0"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театральные объединения учреждений дополнительного образования детей (кроме коллективов первого и второго года обучения);</w:t>
      </w:r>
    </w:p>
    <w:p w:rsidR="006D348C" w:rsidRPr="00923D1A" w:rsidRDefault="006D348C" w:rsidP="003E60DE">
      <w:pPr>
        <w:pStyle w:val="110"/>
        <w:numPr>
          <w:ilvl w:val="0"/>
          <w:numId w:val="33"/>
        </w:numPr>
        <w:spacing w:after="0" w:line="316" w:lineRule="exact"/>
        <w:ind w:left="0"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коллективы, подавшие заявки как театральные объединения высшей категории;</w:t>
      </w:r>
    </w:p>
    <w:p w:rsidR="006D348C" w:rsidRPr="00923D1A" w:rsidRDefault="006D348C" w:rsidP="003E60DE">
      <w:pPr>
        <w:pStyle w:val="110"/>
        <w:numPr>
          <w:ilvl w:val="0"/>
          <w:numId w:val="33"/>
        </w:numPr>
        <w:spacing w:after="0" w:line="316" w:lineRule="exact"/>
        <w:ind w:left="0"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театральные объединения</w:t>
      </w:r>
      <w:r w:rsidR="00A223FB">
        <w:rPr>
          <w:rFonts w:ascii="Times New Roman" w:hAnsi="Times New Roman"/>
          <w:b w:val="0"/>
        </w:rPr>
        <w:t>,</w:t>
      </w:r>
      <w:r w:rsidRPr="00923D1A">
        <w:rPr>
          <w:rFonts w:ascii="Times New Roman" w:hAnsi="Times New Roman"/>
          <w:b w:val="0"/>
        </w:rPr>
        <w:t xml:space="preserve"> занявшие на предыдущем фестивале призовые места.</w:t>
      </w:r>
    </w:p>
    <w:p w:rsidR="006D348C" w:rsidRPr="00923D1A" w:rsidRDefault="006D348C" w:rsidP="001E5787">
      <w:pPr>
        <w:pStyle w:val="110"/>
        <w:spacing w:after="0" w:line="316" w:lineRule="exact"/>
        <w:ind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К театральным объединениям первой категории относятся:</w:t>
      </w:r>
    </w:p>
    <w:p w:rsidR="006D348C" w:rsidRPr="00923D1A" w:rsidRDefault="006D348C" w:rsidP="003E60DE">
      <w:pPr>
        <w:pStyle w:val="110"/>
        <w:numPr>
          <w:ilvl w:val="0"/>
          <w:numId w:val="33"/>
        </w:numPr>
        <w:spacing w:after="0" w:line="316" w:lineRule="exact"/>
        <w:ind w:left="0"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театральные объединения</w:t>
      </w:r>
      <w:r w:rsidR="00A223FB">
        <w:rPr>
          <w:rFonts w:ascii="Times New Roman" w:hAnsi="Times New Roman"/>
          <w:b w:val="0"/>
        </w:rPr>
        <w:t>,</w:t>
      </w:r>
      <w:r w:rsidRPr="00923D1A">
        <w:rPr>
          <w:rFonts w:ascii="Times New Roman" w:hAnsi="Times New Roman"/>
          <w:b w:val="0"/>
        </w:rPr>
        <w:t xml:space="preserve"> занявшие на предыдущем фестивале последние три места;</w:t>
      </w:r>
    </w:p>
    <w:p w:rsidR="006D348C" w:rsidRPr="00923D1A" w:rsidRDefault="006D348C" w:rsidP="003E60DE">
      <w:pPr>
        <w:pStyle w:val="110"/>
        <w:numPr>
          <w:ilvl w:val="0"/>
          <w:numId w:val="33"/>
        </w:numPr>
        <w:spacing w:after="0" w:line="240" w:lineRule="auto"/>
        <w:ind w:left="0" w:right="40"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театральные объединения</w:t>
      </w:r>
      <w:r w:rsidR="00A223FB">
        <w:rPr>
          <w:rFonts w:ascii="Times New Roman" w:hAnsi="Times New Roman"/>
          <w:b w:val="0"/>
        </w:rPr>
        <w:t>, которые не входят</w:t>
      </w:r>
      <w:r w:rsidRPr="00923D1A">
        <w:rPr>
          <w:rFonts w:ascii="Times New Roman" w:hAnsi="Times New Roman"/>
          <w:b w:val="0"/>
        </w:rPr>
        <w:t xml:space="preserve"> в высшую категорию.</w:t>
      </w:r>
    </w:p>
    <w:p w:rsidR="006D348C" w:rsidRPr="00923D1A" w:rsidRDefault="006D348C" w:rsidP="00A223FB">
      <w:pPr>
        <w:pStyle w:val="110"/>
        <w:spacing w:after="0" w:line="240" w:lineRule="auto"/>
        <w:ind w:firstLine="567"/>
        <w:jc w:val="both"/>
        <w:rPr>
          <w:rFonts w:ascii="Times New Roman" w:hAnsi="Times New Roman"/>
          <w:b w:val="0"/>
        </w:rPr>
      </w:pPr>
      <w:r w:rsidRPr="00923D1A">
        <w:rPr>
          <w:rFonts w:ascii="Times New Roman" w:hAnsi="Times New Roman"/>
          <w:b w:val="0"/>
        </w:rPr>
        <w:t>4.3. Требования к конкурсным постановкам:</w:t>
      </w:r>
    </w:p>
    <w:p w:rsidR="006D348C" w:rsidRDefault="006D348C" w:rsidP="003E60DE">
      <w:pPr>
        <w:pStyle w:val="a8"/>
        <w:numPr>
          <w:ilvl w:val="0"/>
          <w:numId w:val="35"/>
        </w:numPr>
        <w:shd w:val="clear" w:color="auto" w:fill="FFFFFF"/>
        <w:ind w:left="0" w:firstLine="567"/>
        <w:jc w:val="both"/>
      </w:pPr>
      <w:r w:rsidRPr="00923D1A">
        <w:t>театральные объединения высшей категории – показывают цельные</w:t>
      </w:r>
      <w:r>
        <w:t xml:space="preserve"> драмат</w:t>
      </w:r>
      <w:r w:rsidRPr="00DB2F98">
        <w:t xml:space="preserve">ические </w:t>
      </w:r>
      <w:r>
        <w:t xml:space="preserve">или музыкальные </w:t>
      </w:r>
      <w:r w:rsidRPr="00DB2F98">
        <w:t>произведения (спектакль)</w:t>
      </w:r>
      <w:r>
        <w:t>;</w:t>
      </w:r>
    </w:p>
    <w:p w:rsidR="006D348C" w:rsidRDefault="006D348C" w:rsidP="003E60DE">
      <w:pPr>
        <w:pStyle w:val="a8"/>
        <w:numPr>
          <w:ilvl w:val="0"/>
          <w:numId w:val="35"/>
        </w:numPr>
        <w:shd w:val="clear" w:color="auto" w:fill="FFFFFF"/>
        <w:spacing w:line="316" w:lineRule="exact"/>
        <w:ind w:left="0" w:right="23" w:firstLine="567"/>
        <w:jc w:val="both"/>
      </w:pPr>
      <w:r w:rsidRPr="00760D1E">
        <w:t>театральные объединения</w:t>
      </w:r>
      <w:r>
        <w:t xml:space="preserve"> первой</w:t>
      </w:r>
      <w:r w:rsidRPr="00760D1E">
        <w:t xml:space="preserve"> категории</w:t>
      </w:r>
      <w:r w:rsidRPr="00DB2F98">
        <w:t xml:space="preserve"> – </w:t>
      </w:r>
      <w:r>
        <w:t xml:space="preserve">показывают </w:t>
      </w:r>
      <w:r w:rsidRPr="00DB2F98">
        <w:t xml:space="preserve">цельные </w:t>
      </w:r>
      <w:r>
        <w:t>драмат</w:t>
      </w:r>
      <w:r w:rsidRPr="00DB2F98">
        <w:t xml:space="preserve">ические </w:t>
      </w:r>
      <w:r>
        <w:t>или музыкальные</w:t>
      </w:r>
      <w:r w:rsidRPr="00DB2F98">
        <w:t xml:space="preserve"> произведения (спектакль) или малые драматургические формы (одноактные пьесы, инсценировки, отрывки и эпизоды пьес, имеющие композиционно завершенный характер)</w:t>
      </w:r>
      <w:r>
        <w:t>.</w:t>
      </w:r>
    </w:p>
    <w:p w:rsidR="006D348C" w:rsidRPr="008264E6" w:rsidRDefault="006D348C" w:rsidP="006D348C">
      <w:pPr>
        <w:pStyle w:val="a8"/>
        <w:spacing w:line="316" w:lineRule="exact"/>
        <w:ind w:firstLine="567"/>
        <w:jc w:val="both"/>
      </w:pPr>
      <w:r w:rsidRPr="008264E6">
        <w:t>Продолжительность выступления:</w:t>
      </w:r>
    </w:p>
    <w:p w:rsidR="006D348C" w:rsidRPr="00DB2F98" w:rsidRDefault="006D348C" w:rsidP="003E60DE">
      <w:pPr>
        <w:pStyle w:val="a8"/>
        <w:numPr>
          <w:ilvl w:val="0"/>
          <w:numId w:val="36"/>
        </w:numPr>
        <w:shd w:val="clear" w:color="auto" w:fill="FFFFFF"/>
        <w:tabs>
          <w:tab w:val="left" w:pos="-1276"/>
        </w:tabs>
        <w:spacing w:line="316" w:lineRule="exact"/>
        <w:ind w:left="0" w:firstLine="567"/>
        <w:jc w:val="left"/>
      </w:pPr>
      <w:r>
        <w:t xml:space="preserve">для </w:t>
      </w:r>
      <w:r w:rsidRPr="00760D1E">
        <w:t>теа</w:t>
      </w:r>
      <w:r>
        <w:t xml:space="preserve">тральных объединений </w:t>
      </w:r>
      <w:r w:rsidRPr="00760D1E">
        <w:t>высшей категори</w:t>
      </w:r>
      <w:proofErr w:type="gramStart"/>
      <w:r w:rsidRPr="00760D1E">
        <w:t>и</w:t>
      </w:r>
      <w:r w:rsidRPr="00DB2F98">
        <w:t>–</w:t>
      </w:r>
      <w:proofErr w:type="gramEnd"/>
      <w:r w:rsidRPr="00DB2F98">
        <w:t xml:space="preserve"> </w:t>
      </w:r>
      <w:r>
        <w:t>не менее 30</w:t>
      </w:r>
      <w:r w:rsidRPr="00DB2F98">
        <w:t xml:space="preserve"> минут;</w:t>
      </w:r>
    </w:p>
    <w:p w:rsidR="006D348C" w:rsidRPr="00DB2F98" w:rsidRDefault="006D348C" w:rsidP="003E60DE">
      <w:pPr>
        <w:pStyle w:val="a8"/>
        <w:numPr>
          <w:ilvl w:val="0"/>
          <w:numId w:val="36"/>
        </w:numPr>
        <w:shd w:val="clear" w:color="auto" w:fill="FFFFFF"/>
        <w:tabs>
          <w:tab w:val="left" w:pos="-1276"/>
        </w:tabs>
        <w:spacing w:line="316" w:lineRule="exact"/>
        <w:ind w:left="0" w:firstLine="567"/>
        <w:jc w:val="left"/>
      </w:pPr>
      <w:r>
        <w:t>для</w:t>
      </w:r>
      <w:r w:rsidR="00CC2937">
        <w:t xml:space="preserve"> </w:t>
      </w:r>
      <w:r w:rsidRPr="00760D1E">
        <w:t>теа</w:t>
      </w:r>
      <w:r>
        <w:t>тральных объединений первой</w:t>
      </w:r>
      <w:r w:rsidRPr="00760D1E">
        <w:t xml:space="preserve"> категории</w:t>
      </w:r>
      <w:r w:rsidRPr="00DB2F98">
        <w:t xml:space="preserve"> – </w:t>
      </w:r>
      <w:r>
        <w:t>не менее 15</w:t>
      </w:r>
      <w:r w:rsidRPr="00DB2F98">
        <w:t xml:space="preserve"> минут.</w:t>
      </w:r>
    </w:p>
    <w:p w:rsidR="006D348C" w:rsidRDefault="006D348C" w:rsidP="006D348C">
      <w:pPr>
        <w:pStyle w:val="a8"/>
        <w:spacing w:line="316" w:lineRule="exact"/>
        <w:ind w:firstLine="567"/>
        <w:jc w:val="both"/>
      </w:pPr>
      <w:bookmarkStart w:id="3" w:name="bookmark6"/>
      <w:r>
        <w:t>Работы, представленные в кино-видео формате, жюри не рассматривает.</w:t>
      </w:r>
    </w:p>
    <w:p w:rsidR="006D348C" w:rsidRPr="00A223FB" w:rsidRDefault="006D348C" w:rsidP="006D348C">
      <w:pPr>
        <w:pStyle w:val="110"/>
        <w:spacing w:after="0" w:line="316" w:lineRule="exact"/>
        <w:ind w:right="40" w:firstLine="567"/>
        <w:jc w:val="both"/>
        <w:rPr>
          <w:rFonts w:ascii="Times New Roman" w:hAnsi="Times New Roman"/>
          <w:b w:val="0"/>
        </w:rPr>
      </w:pPr>
      <w:r w:rsidRPr="00A223FB">
        <w:rPr>
          <w:rFonts w:ascii="Times New Roman" w:hAnsi="Times New Roman"/>
          <w:b w:val="0"/>
        </w:rPr>
        <w:t>4.4. Критерии оценки:</w:t>
      </w:r>
      <w:bookmarkEnd w:id="3"/>
    </w:p>
    <w:p w:rsidR="006D348C" w:rsidRPr="00DB2F98" w:rsidRDefault="006D348C" w:rsidP="003E60DE">
      <w:pPr>
        <w:pStyle w:val="a8"/>
        <w:numPr>
          <w:ilvl w:val="0"/>
          <w:numId w:val="37"/>
        </w:numPr>
        <w:shd w:val="clear" w:color="auto" w:fill="FFFFFF"/>
        <w:tabs>
          <w:tab w:val="left" w:pos="-1276"/>
        </w:tabs>
        <w:spacing w:line="316" w:lineRule="exact"/>
        <w:ind w:left="0" w:firstLine="567"/>
        <w:jc w:val="both"/>
      </w:pPr>
      <w:r>
        <w:t>художественная ценность</w:t>
      </w:r>
      <w:r w:rsidRPr="00DB2F98">
        <w:t xml:space="preserve"> выбранного репертуара и соответствие его возрасту исполнителей;</w:t>
      </w:r>
    </w:p>
    <w:p w:rsidR="006D348C" w:rsidRDefault="006D348C" w:rsidP="003E60DE">
      <w:pPr>
        <w:pStyle w:val="a8"/>
        <w:numPr>
          <w:ilvl w:val="0"/>
          <w:numId w:val="37"/>
        </w:numPr>
        <w:shd w:val="clear" w:color="auto" w:fill="FFFFFF"/>
        <w:tabs>
          <w:tab w:val="left" w:pos="-1276"/>
        </w:tabs>
        <w:spacing w:line="316" w:lineRule="exact"/>
        <w:ind w:left="0" w:firstLine="567"/>
        <w:jc w:val="both"/>
      </w:pPr>
      <w:r w:rsidRPr="00DB2F98">
        <w:t>раскрытие и яркость художественных образов</w:t>
      </w:r>
      <w:r>
        <w:t xml:space="preserve">, </w:t>
      </w:r>
      <w:r w:rsidRPr="00DB2F98">
        <w:t>сценическая культура и мастерство (техника речи, эмоциональность, выразительность, артистизм);</w:t>
      </w:r>
    </w:p>
    <w:p w:rsidR="006D348C" w:rsidRPr="00DB2F98" w:rsidRDefault="006D348C" w:rsidP="003E60DE">
      <w:pPr>
        <w:pStyle w:val="a8"/>
        <w:numPr>
          <w:ilvl w:val="0"/>
          <w:numId w:val="37"/>
        </w:numPr>
        <w:shd w:val="clear" w:color="auto" w:fill="FFFFFF"/>
        <w:tabs>
          <w:tab w:val="left" w:pos="-1276"/>
        </w:tabs>
        <w:spacing w:line="316" w:lineRule="exact"/>
        <w:ind w:left="0" w:firstLine="567"/>
        <w:jc w:val="both"/>
      </w:pPr>
      <w:r>
        <w:lastRenderedPageBreak/>
        <w:t>р</w:t>
      </w:r>
      <w:r w:rsidRPr="000040EA">
        <w:t>ежиссерско-постановочная кон</w:t>
      </w:r>
      <w:r>
        <w:t>цепция спектакл</w:t>
      </w:r>
      <w:proofErr w:type="gramStart"/>
      <w:r>
        <w:t>я(</w:t>
      </w:r>
      <w:proofErr w:type="gramEnd"/>
      <w:r>
        <w:t>зрительный образ спектакля, п</w:t>
      </w:r>
      <w:r w:rsidRPr="000040EA">
        <w:t>ринци</w:t>
      </w:r>
      <w:r>
        <w:t xml:space="preserve">пы и характер </w:t>
      </w:r>
      <w:proofErr w:type="spellStart"/>
      <w:r>
        <w:t>мизансценирования</w:t>
      </w:r>
      <w:proofErr w:type="spellEnd"/>
      <w:r>
        <w:t>, п</w:t>
      </w:r>
      <w:r w:rsidRPr="000040EA">
        <w:t>ластическая разработка отдельных сцен и эпизодов</w:t>
      </w:r>
      <w:r>
        <w:t>)</w:t>
      </w:r>
      <w:r w:rsidRPr="000040EA">
        <w:t>.</w:t>
      </w:r>
    </w:p>
    <w:p w:rsidR="000A4F28" w:rsidRDefault="006D348C" w:rsidP="003E60DE">
      <w:pPr>
        <w:pStyle w:val="a8"/>
        <w:numPr>
          <w:ilvl w:val="0"/>
          <w:numId w:val="37"/>
        </w:numPr>
        <w:shd w:val="clear" w:color="auto" w:fill="FFFFFF"/>
        <w:tabs>
          <w:tab w:val="left" w:pos="-1276"/>
        </w:tabs>
        <w:spacing w:line="316" w:lineRule="exact"/>
        <w:ind w:left="0" w:firstLine="567"/>
        <w:jc w:val="both"/>
      </w:pPr>
      <w:r w:rsidRPr="00DB2F98">
        <w:t>п</w:t>
      </w:r>
      <w:r>
        <w:t>рименение выразительных сре</w:t>
      </w:r>
      <w:proofErr w:type="gramStart"/>
      <w:r>
        <w:t>дств</w:t>
      </w:r>
      <w:r w:rsidR="00120A1F">
        <w:t xml:space="preserve"> пр</w:t>
      </w:r>
      <w:proofErr w:type="gramEnd"/>
      <w:r w:rsidR="00120A1F">
        <w:t>и постановке спектакля;</w:t>
      </w:r>
    </w:p>
    <w:p w:rsidR="000A4F28" w:rsidRDefault="006D348C" w:rsidP="003E60DE">
      <w:pPr>
        <w:pStyle w:val="a8"/>
        <w:numPr>
          <w:ilvl w:val="0"/>
          <w:numId w:val="37"/>
        </w:numPr>
        <w:shd w:val="clear" w:color="auto" w:fill="FFFFFF"/>
        <w:tabs>
          <w:tab w:val="left" w:pos="-1276"/>
        </w:tabs>
        <w:spacing w:line="316" w:lineRule="exact"/>
        <w:ind w:left="0" w:firstLine="567"/>
        <w:jc w:val="both"/>
      </w:pPr>
      <w:r w:rsidRPr="00DB2F98">
        <w:t>свето-шумовое и музыкальное решение спектакля;</w:t>
      </w:r>
    </w:p>
    <w:p w:rsidR="006D348C" w:rsidRPr="00DB2F98" w:rsidRDefault="006D348C" w:rsidP="003E60DE">
      <w:pPr>
        <w:pStyle w:val="a8"/>
        <w:numPr>
          <w:ilvl w:val="0"/>
          <w:numId w:val="37"/>
        </w:numPr>
        <w:shd w:val="clear" w:color="auto" w:fill="FFFFFF"/>
        <w:tabs>
          <w:tab w:val="left" w:pos="-1276"/>
        </w:tabs>
        <w:spacing w:line="316" w:lineRule="exact"/>
        <w:ind w:left="0" w:firstLine="567"/>
        <w:jc w:val="both"/>
      </w:pPr>
      <w:r w:rsidRPr="00DB2F98">
        <w:t>сценографическое (художественное оформление, декорации, реквизит, костюмы).</w:t>
      </w:r>
    </w:p>
    <w:p w:rsidR="006D348C" w:rsidRDefault="006D348C" w:rsidP="006D348C">
      <w:pPr>
        <w:pStyle w:val="a8"/>
        <w:spacing w:line="316" w:lineRule="exact"/>
        <w:ind w:firstLine="567"/>
        <w:jc w:val="both"/>
      </w:pPr>
      <w:r>
        <w:t>Р</w:t>
      </w:r>
      <w:r w:rsidRPr="00DB2F98">
        <w:t>аботы</w:t>
      </w:r>
      <w:r>
        <w:t>,</w:t>
      </w:r>
      <w:r w:rsidRPr="00DB2F98">
        <w:t xml:space="preserve"> представленные </w:t>
      </w:r>
      <w:r>
        <w:t>н</w:t>
      </w:r>
      <w:r w:rsidRPr="00DB2F98">
        <w:t xml:space="preserve">а </w:t>
      </w:r>
      <w:r>
        <w:t>фестиваль,</w:t>
      </w:r>
      <w:r w:rsidRPr="00DB2F98">
        <w:t xml:space="preserve"> оцениваются</w:t>
      </w:r>
      <w:r>
        <w:t>:</w:t>
      </w:r>
    </w:p>
    <w:p w:rsidR="006D348C" w:rsidRDefault="006D348C" w:rsidP="003E60DE">
      <w:pPr>
        <w:pStyle w:val="a8"/>
        <w:numPr>
          <w:ilvl w:val="0"/>
          <w:numId w:val="38"/>
        </w:numPr>
        <w:shd w:val="clear" w:color="auto" w:fill="FFFFFF"/>
        <w:ind w:left="0" w:firstLine="567"/>
        <w:jc w:val="both"/>
      </w:pPr>
      <w:r>
        <w:rPr>
          <w:lang w:val="en-US"/>
        </w:rPr>
        <w:t>I</w:t>
      </w:r>
      <w:r>
        <w:t xml:space="preserve"> отборочный тур – все критерии по 5 баллов (критерий – выразительные средства до 3 баллов);</w:t>
      </w:r>
    </w:p>
    <w:p w:rsidR="006D348C" w:rsidRDefault="006D348C" w:rsidP="003E60DE">
      <w:pPr>
        <w:pStyle w:val="a8"/>
        <w:numPr>
          <w:ilvl w:val="0"/>
          <w:numId w:val="38"/>
        </w:numPr>
        <w:shd w:val="clear" w:color="auto" w:fill="FFFFFF"/>
        <w:ind w:left="0" w:firstLine="567"/>
        <w:jc w:val="both"/>
      </w:pPr>
      <w:r>
        <w:rPr>
          <w:lang w:val="en-US"/>
        </w:rPr>
        <w:t>II</w:t>
      </w:r>
      <w:r>
        <w:t xml:space="preserve"> конкурсный тур – все критерии по 10 баллов (критерий – выразительные средства до 5 баллов).</w:t>
      </w:r>
    </w:p>
    <w:p w:rsidR="003E60DE" w:rsidRDefault="003E60DE" w:rsidP="003E60DE">
      <w:pPr>
        <w:pStyle w:val="a8"/>
        <w:shd w:val="clear" w:color="auto" w:fill="FFFFFF"/>
        <w:ind w:left="567"/>
        <w:jc w:val="both"/>
      </w:pPr>
    </w:p>
    <w:p w:rsidR="006D348C" w:rsidRPr="00A223FB" w:rsidRDefault="006D348C" w:rsidP="00A223FB">
      <w:pPr>
        <w:pStyle w:val="110"/>
        <w:spacing w:after="0" w:line="240" w:lineRule="auto"/>
        <w:jc w:val="center"/>
      </w:pPr>
      <w:bookmarkStart w:id="4" w:name="bookmark1"/>
      <w:r w:rsidRPr="00A223FB">
        <w:rPr>
          <w:rStyle w:val="12"/>
          <w:u w:val="none"/>
        </w:rPr>
        <w:t>5. Подведение итогов и награждение</w:t>
      </w:r>
      <w:bookmarkEnd w:id="4"/>
    </w:p>
    <w:p w:rsidR="006D348C" w:rsidRDefault="006D348C" w:rsidP="00A223FB">
      <w:pPr>
        <w:pStyle w:val="a8"/>
        <w:ind w:firstLine="567"/>
        <w:jc w:val="both"/>
      </w:pPr>
      <w:r>
        <w:t xml:space="preserve">Победители и призеры определяются по количеству набранных баллов за выступление во </w:t>
      </w:r>
      <w:r>
        <w:rPr>
          <w:lang w:val="en-US"/>
        </w:rPr>
        <w:t>II</w:t>
      </w:r>
      <w:r>
        <w:t xml:space="preserve"> туре в трёх направлениях:</w:t>
      </w:r>
    </w:p>
    <w:p w:rsidR="006D348C" w:rsidRDefault="006D348C" w:rsidP="003E60DE">
      <w:pPr>
        <w:pStyle w:val="a8"/>
        <w:numPr>
          <w:ilvl w:val="0"/>
          <w:numId w:val="39"/>
        </w:numPr>
        <w:shd w:val="clear" w:color="auto" w:fill="FFFFFF"/>
        <w:tabs>
          <w:tab w:val="left" w:pos="-1560"/>
        </w:tabs>
        <w:ind w:left="0" w:firstLine="567"/>
        <w:jc w:val="both"/>
      </w:pPr>
      <w:r>
        <w:t>драматическом</w:t>
      </w:r>
      <w:r w:rsidRPr="00DB2F98">
        <w:t>;</w:t>
      </w:r>
    </w:p>
    <w:p w:rsidR="006D348C" w:rsidRPr="00DB2F98" w:rsidRDefault="006D348C" w:rsidP="003E60DE">
      <w:pPr>
        <w:pStyle w:val="a8"/>
        <w:numPr>
          <w:ilvl w:val="0"/>
          <w:numId w:val="39"/>
        </w:numPr>
        <w:shd w:val="clear" w:color="auto" w:fill="FFFFFF"/>
        <w:tabs>
          <w:tab w:val="left" w:pos="-1560"/>
        </w:tabs>
        <w:spacing w:line="316" w:lineRule="exact"/>
        <w:ind w:left="0" w:firstLine="567"/>
        <w:jc w:val="both"/>
      </w:pPr>
      <w:r>
        <w:t>музыкальном;</w:t>
      </w:r>
    </w:p>
    <w:p w:rsidR="006D348C" w:rsidRPr="00DB2F98" w:rsidRDefault="006D348C" w:rsidP="003E60DE">
      <w:pPr>
        <w:pStyle w:val="a8"/>
        <w:numPr>
          <w:ilvl w:val="0"/>
          <w:numId w:val="39"/>
        </w:numPr>
        <w:shd w:val="clear" w:color="auto" w:fill="FFFFFF"/>
        <w:tabs>
          <w:tab w:val="left" w:pos="-1560"/>
        </w:tabs>
        <w:spacing w:line="316" w:lineRule="exact"/>
        <w:ind w:left="0" w:firstLine="567"/>
        <w:jc w:val="both"/>
      </w:pPr>
      <w:r>
        <w:t>кукольном.</w:t>
      </w:r>
    </w:p>
    <w:p w:rsidR="006D348C" w:rsidRDefault="006D348C" w:rsidP="006D348C">
      <w:pPr>
        <w:pStyle w:val="a8"/>
        <w:spacing w:line="316" w:lineRule="exact"/>
        <w:ind w:firstLine="567"/>
        <w:jc w:val="both"/>
      </w:pPr>
      <w:r>
        <w:t>По решению жюри к</w:t>
      </w:r>
      <w:r w:rsidRPr="00DB2F98">
        <w:t>оллективам, набравш</w:t>
      </w:r>
      <w:r>
        <w:t>им наибольшее количество баллов,</w:t>
      </w:r>
      <w:r w:rsidRPr="00DB2F98">
        <w:t xml:space="preserve"> присваивает</w:t>
      </w:r>
      <w:r>
        <w:t>ся звание Лауреата (за 1 место)  с вручением</w:t>
      </w:r>
      <w:r w:rsidRPr="00DB2F98">
        <w:t xml:space="preserve"> переходящего кубка</w:t>
      </w:r>
      <w:r>
        <w:t xml:space="preserve"> фестиваля (драматическое и музыкальное направление высшей категории)</w:t>
      </w:r>
      <w:r w:rsidR="00CC2937">
        <w:t xml:space="preserve"> </w:t>
      </w:r>
      <w:r>
        <w:t>и</w:t>
      </w:r>
      <w:r w:rsidRPr="00DB2F98">
        <w:t xml:space="preserve"> диплома </w:t>
      </w:r>
      <w:r>
        <w:t>департамента по образованию администрации Волгограда; звание Дипломанта (за II и</w:t>
      </w:r>
      <w:r w:rsidR="003D7084">
        <w:t xml:space="preserve"> </w:t>
      </w:r>
      <w:r>
        <w:t>I</w:t>
      </w:r>
      <w:r>
        <w:rPr>
          <w:lang w:val="en-US"/>
        </w:rPr>
        <w:t>II</w:t>
      </w:r>
      <w:r w:rsidRPr="00DB2F98">
        <w:t xml:space="preserve"> место) с вручением диплома</w:t>
      </w:r>
      <w:r w:rsidR="003D7084">
        <w:t xml:space="preserve"> </w:t>
      </w:r>
      <w:r>
        <w:t>департамента по образованию администрации Волгограда</w:t>
      </w:r>
      <w:r w:rsidRPr="00DB2F98">
        <w:t>.</w:t>
      </w:r>
    </w:p>
    <w:p w:rsidR="006D348C" w:rsidRDefault="006D348C" w:rsidP="001E5787">
      <w:pPr>
        <w:pStyle w:val="a8"/>
        <w:spacing w:line="316" w:lineRule="exact"/>
        <w:ind w:firstLine="567"/>
        <w:jc w:val="both"/>
      </w:pPr>
      <w:r w:rsidRPr="00DB2F98">
        <w:t xml:space="preserve">По решению жюри могут быть </w:t>
      </w:r>
      <w:r>
        <w:t>вручены грамоты в номинациях</w:t>
      </w:r>
      <w:r w:rsidR="001E5787">
        <w:t xml:space="preserve"> о</w:t>
      </w:r>
      <w:r w:rsidRPr="00DB2F98">
        <w:t xml:space="preserve">тдельным </w:t>
      </w:r>
      <w:r>
        <w:t>исполнителям:</w:t>
      </w:r>
    </w:p>
    <w:p w:rsidR="006D348C" w:rsidRDefault="006D348C" w:rsidP="003E60DE">
      <w:pPr>
        <w:pStyle w:val="210"/>
        <w:numPr>
          <w:ilvl w:val="0"/>
          <w:numId w:val="41"/>
        </w:numPr>
        <w:spacing w:before="0" w:line="316" w:lineRule="exact"/>
        <w:ind w:left="0" w:firstLine="567"/>
      </w:pPr>
      <w:r>
        <w:t>лучшая мужская роль;</w:t>
      </w:r>
    </w:p>
    <w:p w:rsidR="006D348C" w:rsidRDefault="006D348C" w:rsidP="003E60DE">
      <w:pPr>
        <w:pStyle w:val="210"/>
        <w:numPr>
          <w:ilvl w:val="0"/>
          <w:numId w:val="41"/>
        </w:numPr>
        <w:spacing w:before="0" w:line="316" w:lineRule="exact"/>
        <w:ind w:left="0" w:firstLine="567"/>
      </w:pPr>
      <w:r>
        <w:t>лучшая женская роль;</w:t>
      </w:r>
    </w:p>
    <w:p w:rsidR="006D348C" w:rsidRDefault="006D348C" w:rsidP="003E60DE">
      <w:pPr>
        <w:pStyle w:val="210"/>
        <w:numPr>
          <w:ilvl w:val="0"/>
          <w:numId w:val="41"/>
        </w:numPr>
        <w:spacing w:before="0" w:line="316" w:lineRule="exact"/>
        <w:ind w:left="0" w:firstLine="567"/>
      </w:pPr>
      <w:r>
        <w:t>лучшая комедийная роль;</w:t>
      </w:r>
    </w:p>
    <w:p w:rsidR="006D348C" w:rsidRDefault="006D348C" w:rsidP="003E60DE">
      <w:pPr>
        <w:pStyle w:val="210"/>
        <w:numPr>
          <w:ilvl w:val="0"/>
          <w:numId w:val="41"/>
        </w:numPr>
        <w:spacing w:before="0" w:line="316" w:lineRule="exact"/>
        <w:ind w:left="0" w:firstLine="567"/>
      </w:pPr>
      <w:r>
        <w:t>лучшая роль второго плана;</w:t>
      </w:r>
    </w:p>
    <w:p w:rsidR="006D348C" w:rsidRDefault="006D348C" w:rsidP="003E60DE">
      <w:pPr>
        <w:pStyle w:val="210"/>
        <w:numPr>
          <w:ilvl w:val="0"/>
          <w:numId w:val="41"/>
        </w:numPr>
        <w:spacing w:before="0" w:line="316" w:lineRule="exact"/>
        <w:ind w:left="0" w:firstLine="567"/>
      </w:pPr>
      <w:r>
        <w:t>лучшее сольное вокальное исполнение;</w:t>
      </w:r>
    </w:p>
    <w:p w:rsidR="006D348C" w:rsidRPr="00DB2F98" w:rsidRDefault="006D348C" w:rsidP="003E60DE">
      <w:pPr>
        <w:pStyle w:val="210"/>
        <w:numPr>
          <w:ilvl w:val="0"/>
          <w:numId w:val="41"/>
        </w:numPr>
        <w:spacing w:before="0" w:line="316" w:lineRule="exact"/>
        <w:ind w:left="0" w:firstLine="567"/>
      </w:pPr>
      <w:r>
        <w:t>лучшее хореографическое исполнение.</w:t>
      </w:r>
    </w:p>
    <w:p w:rsidR="006D348C" w:rsidRDefault="006D348C" w:rsidP="003E60DE">
      <w:pPr>
        <w:pStyle w:val="210"/>
        <w:spacing w:before="0" w:line="316" w:lineRule="exact"/>
        <w:ind w:firstLine="567"/>
      </w:pPr>
      <w:r>
        <w:t>детским коллективам:</w:t>
      </w:r>
    </w:p>
    <w:p w:rsidR="006D348C" w:rsidRDefault="006D348C" w:rsidP="003E60DE">
      <w:pPr>
        <w:pStyle w:val="210"/>
        <w:numPr>
          <w:ilvl w:val="0"/>
          <w:numId w:val="40"/>
        </w:numPr>
        <w:spacing w:before="0" w:line="316" w:lineRule="exact"/>
        <w:ind w:left="0" w:firstLine="567"/>
      </w:pPr>
      <w:r>
        <w:t>з</w:t>
      </w:r>
      <w:r w:rsidRPr="00C15A09">
        <w:t>а оригинальное постановочное решение сцен спектакля</w:t>
      </w:r>
      <w:r>
        <w:t>;</w:t>
      </w:r>
    </w:p>
    <w:p w:rsidR="006D348C" w:rsidRDefault="006D348C" w:rsidP="003E60DE">
      <w:pPr>
        <w:pStyle w:val="210"/>
        <w:numPr>
          <w:ilvl w:val="0"/>
          <w:numId w:val="40"/>
        </w:numPr>
        <w:spacing w:before="0" w:line="316" w:lineRule="exact"/>
        <w:ind w:left="0" w:firstLine="567"/>
      </w:pPr>
      <w:r>
        <w:t>з</w:t>
      </w:r>
      <w:r w:rsidRPr="00C15A09">
        <w:t>а оригинальность оформления спектакля</w:t>
      </w:r>
      <w:r>
        <w:t>;</w:t>
      </w:r>
    </w:p>
    <w:p w:rsidR="006D348C" w:rsidRDefault="006D348C" w:rsidP="003E60DE">
      <w:pPr>
        <w:pStyle w:val="210"/>
        <w:numPr>
          <w:ilvl w:val="0"/>
          <w:numId w:val="40"/>
        </w:numPr>
        <w:spacing w:before="0" w:line="316" w:lineRule="exact"/>
        <w:ind w:left="0" w:firstLine="567"/>
      </w:pPr>
      <w:r>
        <w:t>з</w:t>
      </w:r>
      <w:r w:rsidRPr="009F1F11">
        <w:t>а лучший сценический ансамбль</w:t>
      </w:r>
      <w:r>
        <w:t>;</w:t>
      </w:r>
    </w:p>
    <w:p w:rsidR="006D348C" w:rsidRDefault="006D348C" w:rsidP="003E60DE">
      <w:pPr>
        <w:pStyle w:val="210"/>
        <w:numPr>
          <w:ilvl w:val="0"/>
          <w:numId w:val="40"/>
        </w:numPr>
        <w:spacing w:before="0" w:line="316" w:lineRule="exact"/>
        <w:ind w:left="0" w:firstLine="567"/>
      </w:pPr>
      <w:r>
        <w:t>з</w:t>
      </w:r>
      <w:r w:rsidRPr="009F1F11">
        <w:t>а лучшую сценографию</w:t>
      </w:r>
      <w:r>
        <w:t>;</w:t>
      </w:r>
    </w:p>
    <w:p w:rsidR="006D348C" w:rsidRDefault="006D348C" w:rsidP="003E60DE">
      <w:pPr>
        <w:pStyle w:val="210"/>
        <w:numPr>
          <w:ilvl w:val="0"/>
          <w:numId w:val="40"/>
        </w:numPr>
        <w:spacing w:before="0" w:line="316" w:lineRule="exact"/>
        <w:ind w:left="0" w:firstLine="567"/>
      </w:pPr>
      <w:r>
        <w:t>за лучшее вокальное выступление;</w:t>
      </w:r>
    </w:p>
    <w:p w:rsidR="006D348C" w:rsidRPr="00C15A09" w:rsidRDefault="006D348C" w:rsidP="003E60DE">
      <w:pPr>
        <w:pStyle w:val="210"/>
        <w:numPr>
          <w:ilvl w:val="0"/>
          <w:numId w:val="40"/>
        </w:numPr>
        <w:spacing w:before="0" w:line="316" w:lineRule="exact"/>
        <w:ind w:left="0" w:firstLine="567"/>
      </w:pPr>
      <w:r>
        <w:t>з</w:t>
      </w:r>
      <w:r w:rsidRPr="009F1F11">
        <w:t>а лучшую хореографию и сценическую пластику</w:t>
      </w:r>
      <w:r>
        <w:t>.</w:t>
      </w:r>
    </w:p>
    <w:p w:rsidR="006D348C" w:rsidRDefault="006D348C" w:rsidP="006D348C">
      <w:pPr>
        <w:pStyle w:val="310"/>
        <w:spacing w:after="0" w:line="316" w:lineRule="exact"/>
        <w:ind w:firstLine="567"/>
        <w:jc w:val="both"/>
      </w:pPr>
      <w:r w:rsidRPr="00A223FB">
        <w:rPr>
          <w:rStyle w:val="12"/>
          <w:b w:val="0"/>
          <w:u w:val="none"/>
        </w:rPr>
        <w:t>Подведение итогов фестиваля, н</w:t>
      </w:r>
      <w:r w:rsidRPr="00A223FB">
        <w:t xml:space="preserve">аграждение победителей и призеров состоится 25 апреля 2017 года в помещении </w:t>
      </w:r>
      <w:r w:rsidR="00A223FB">
        <w:t>государственного бюджетного учреждения культуры «</w:t>
      </w:r>
      <w:r w:rsidRPr="00A223FB">
        <w:t>Волгоградск</w:t>
      </w:r>
      <w:r w:rsidR="00A223FB">
        <w:t xml:space="preserve">ий </w:t>
      </w:r>
      <w:r w:rsidRPr="00A223FB">
        <w:t>музыкально-драматическ</w:t>
      </w:r>
      <w:r w:rsidR="00A223FB">
        <w:t>ий</w:t>
      </w:r>
      <w:r w:rsidRPr="00A223FB">
        <w:t xml:space="preserve"> казач</w:t>
      </w:r>
      <w:r w:rsidR="00A223FB">
        <w:t>ий</w:t>
      </w:r>
      <w:r w:rsidRPr="00A223FB">
        <w:t xml:space="preserve"> театр</w:t>
      </w:r>
      <w:r w:rsidR="00A223FB">
        <w:t>»</w:t>
      </w:r>
      <w:r w:rsidRPr="00A223FB">
        <w:t>.</w:t>
      </w:r>
    </w:p>
    <w:p w:rsidR="003E60DE" w:rsidRPr="00A223FB" w:rsidRDefault="003E60DE" w:rsidP="006D348C">
      <w:pPr>
        <w:pStyle w:val="310"/>
        <w:spacing w:after="0" w:line="316" w:lineRule="exact"/>
        <w:ind w:firstLine="567"/>
        <w:jc w:val="both"/>
      </w:pPr>
    </w:p>
    <w:p w:rsidR="00A223FB" w:rsidRPr="00506B8F" w:rsidRDefault="003E60DE" w:rsidP="00A223FB">
      <w:pPr>
        <w:pStyle w:val="a8"/>
        <w:tabs>
          <w:tab w:val="left" w:pos="567"/>
        </w:tabs>
        <w:rPr>
          <w:szCs w:val="28"/>
        </w:rPr>
      </w:pPr>
      <w:r>
        <w:rPr>
          <w:szCs w:val="28"/>
        </w:rPr>
        <w:lastRenderedPageBreak/>
        <w:t>6</w:t>
      </w:r>
      <w:r w:rsidR="00A223FB" w:rsidRPr="00506B8F">
        <w:rPr>
          <w:szCs w:val="28"/>
        </w:rPr>
        <w:t>. Требования к оформлению документации на участие в фестивале</w:t>
      </w:r>
    </w:p>
    <w:bookmarkEnd w:id="0"/>
    <w:p w:rsidR="006D348C" w:rsidRDefault="006D348C" w:rsidP="0002002E">
      <w:pPr>
        <w:pStyle w:val="a8"/>
        <w:ind w:firstLine="708"/>
        <w:jc w:val="both"/>
      </w:pPr>
      <w:r>
        <w:t xml:space="preserve">Территориальные управления департамента по образованию администрации Волгограда направляют </w:t>
      </w:r>
      <w:r w:rsidR="00A223FB">
        <w:t>следующие документы</w:t>
      </w:r>
      <w:r>
        <w:t xml:space="preserve"> в организационный комитет на участие в фестивале до </w:t>
      </w:r>
      <w:r w:rsidR="002705A2">
        <w:t>0</w:t>
      </w:r>
      <w:r>
        <w:t>6 февраля 2017 года</w:t>
      </w:r>
      <w:r w:rsidR="0002002E">
        <w:t>:</w:t>
      </w:r>
    </w:p>
    <w:p w:rsidR="0002002E" w:rsidRPr="00506B8F" w:rsidRDefault="0002002E" w:rsidP="003E60DE">
      <w:pPr>
        <w:pStyle w:val="a8"/>
        <w:ind w:firstLine="709"/>
        <w:jc w:val="both"/>
        <w:rPr>
          <w:szCs w:val="28"/>
        </w:rPr>
      </w:pPr>
      <w:r w:rsidRPr="00506B8F">
        <w:rPr>
          <w:szCs w:val="28"/>
        </w:rPr>
        <w:t xml:space="preserve">– заявку на участие в </w:t>
      </w:r>
      <w:r>
        <w:rPr>
          <w:szCs w:val="28"/>
        </w:rPr>
        <w:t>фестивале</w:t>
      </w:r>
      <w:r w:rsidRPr="00506B8F">
        <w:rPr>
          <w:szCs w:val="28"/>
        </w:rPr>
        <w:t xml:space="preserve"> (по форме): </w:t>
      </w:r>
    </w:p>
    <w:p w:rsidR="0002002E" w:rsidRDefault="0002002E" w:rsidP="0002002E">
      <w:pPr>
        <w:jc w:val="center"/>
        <w:rPr>
          <w:sz w:val="28"/>
          <w:szCs w:val="28"/>
        </w:rPr>
      </w:pPr>
    </w:p>
    <w:p w:rsidR="00077DB2" w:rsidRDefault="00077DB2">
      <w:pPr>
        <w:rPr>
          <w:sz w:val="28"/>
          <w:szCs w:val="28"/>
        </w:rPr>
      </w:pPr>
      <w:r>
        <w:rPr>
          <w:szCs w:val="28"/>
        </w:rPr>
        <w:br w:type="page"/>
      </w:r>
    </w:p>
    <w:p w:rsidR="0002002E" w:rsidRDefault="0002002E" w:rsidP="0002002E">
      <w:pPr>
        <w:pStyle w:val="a8"/>
        <w:tabs>
          <w:tab w:val="left" w:leader="underscore" w:pos="8655"/>
        </w:tabs>
        <w:ind w:left="-142"/>
      </w:pPr>
      <w:r w:rsidRPr="00506B8F">
        <w:rPr>
          <w:szCs w:val="28"/>
        </w:rPr>
        <w:lastRenderedPageBreak/>
        <w:t>Образец заявки на участие</w:t>
      </w:r>
    </w:p>
    <w:p w:rsidR="006D348C" w:rsidRPr="00DB2F98" w:rsidRDefault="006D348C" w:rsidP="0002002E">
      <w:pPr>
        <w:pStyle w:val="a8"/>
        <w:tabs>
          <w:tab w:val="left" w:leader="underscore" w:pos="8655"/>
        </w:tabs>
        <w:ind w:left="-142"/>
        <w:rPr>
          <w:rFonts w:ascii="Arial Unicode MS" w:hAnsi="Arial Unicode MS" w:cs="Arial Unicode MS"/>
        </w:rPr>
      </w:pPr>
      <w:r w:rsidRPr="00DB2F98">
        <w:t>Заявка</w:t>
      </w:r>
    </w:p>
    <w:p w:rsidR="006D348C" w:rsidRDefault="006D348C" w:rsidP="00A223FB">
      <w:pPr>
        <w:pStyle w:val="a8"/>
        <w:tabs>
          <w:tab w:val="left" w:leader="underscore" w:pos="8480"/>
        </w:tabs>
      </w:pPr>
      <w:r>
        <w:t xml:space="preserve">на участие в </w:t>
      </w:r>
      <w:r>
        <w:rPr>
          <w:lang w:val="en-US"/>
        </w:rPr>
        <w:t>VI</w:t>
      </w:r>
      <w:r>
        <w:t xml:space="preserve"> городском</w:t>
      </w:r>
      <w:r w:rsidR="00FD0B82">
        <w:t xml:space="preserve"> </w:t>
      </w:r>
      <w:r>
        <w:t>фестивале</w:t>
      </w:r>
      <w:r w:rsidR="00FD0B82">
        <w:t xml:space="preserve"> </w:t>
      </w:r>
      <w:r>
        <w:t>«Любовь моя – театр» 2017</w:t>
      </w:r>
      <w:r w:rsidRPr="00DB2F98">
        <w:t xml:space="preserve"> года</w:t>
      </w:r>
    </w:p>
    <w:p w:rsidR="006D348C" w:rsidRDefault="006D348C" w:rsidP="00A223FB">
      <w:pPr>
        <w:pStyle w:val="a8"/>
        <w:tabs>
          <w:tab w:val="left" w:leader="underscore" w:pos="8480"/>
        </w:tabs>
      </w:pPr>
      <w:r>
        <w:t>от ___________________________</w:t>
      </w:r>
      <w:r w:rsidR="003E60DE">
        <w:t>________________________ района</w:t>
      </w:r>
    </w:p>
    <w:p w:rsidR="006D348C" w:rsidRPr="00DB2F98" w:rsidRDefault="006D348C" w:rsidP="00A223FB">
      <w:pPr>
        <w:pStyle w:val="a8"/>
        <w:tabs>
          <w:tab w:val="left" w:leader="underscore" w:pos="8480"/>
        </w:tabs>
        <w:ind w:left="-142"/>
      </w:pPr>
    </w:p>
    <w:tbl>
      <w:tblPr>
        <w:tblW w:w="10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4678"/>
      </w:tblGrid>
      <w:tr w:rsidR="006D348C" w:rsidRPr="00DB2F98" w:rsidTr="00A949C3">
        <w:trPr>
          <w:trHeight w:val="836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DB2F98" w:rsidRDefault="006D348C" w:rsidP="000A4F2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Arial Unicode MS" w:hAnsi="Arial Unicode MS" w:cs="Arial Unicode MS"/>
              </w:rPr>
            </w:pPr>
            <w:r w:rsidRPr="00DB2F98">
              <w:t xml:space="preserve">Полное название театрального коллектива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223FB"/>
        </w:tc>
      </w:tr>
      <w:tr w:rsidR="006D348C" w:rsidRPr="00DB2F98" w:rsidTr="00A949C3">
        <w:trPr>
          <w:trHeight w:val="53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DB2F98" w:rsidRDefault="006D348C" w:rsidP="000A4F2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DB2F98">
              <w:t xml:space="preserve">Образовательное учреждение (с указанием № телефона, адреса, </w:t>
            </w:r>
            <w:r w:rsidRPr="00DB2F98">
              <w:rPr>
                <w:lang w:val="en-US"/>
              </w:rPr>
              <w:t>e</w:t>
            </w:r>
            <w:r w:rsidRPr="00DB2F98">
              <w:t>-</w:t>
            </w:r>
            <w:r w:rsidRPr="00DB2F98">
              <w:rPr>
                <w:lang w:val="en-US"/>
              </w:rPr>
              <w:t>mail</w:t>
            </w:r>
            <w:r w:rsidRPr="00DB2F98">
              <w:t xml:space="preserve">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223FB"/>
        </w:tc>
      </w:tr>
      <w:tr w:rsidR="006D348C" w:rsidRPr="00DB2F98" w:rsidTr="00A949C3">
        <w:trPr>
          <w:trHeight w:val="49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9327AC" w:rsidRDefault="006D348C" w:rsidP="000A4F28">
            <w:pPr>
              <w:pStyle w:val="a8"/>
              <w:spacing w:before="60" w:after="60" w:line="316" w:lineRule="exact"/>
              <w:jc w:val="left"/>
              <w:rPr>
                <w:rFonts w:ascii="Arial Unicode MS" w:hAnsi="Arial Unicode MS" w:cs="Arial Unicode MS"/>
              </w:rPr>
            </w:pPr>
            <w:r w:rsidRPr="00DB2F98">
              <w:t>Ф</w:t>
            </w:r>
            <w:r w:rsidR="002705A2">
              <w:t>.</w:t>
            </w:r>
            <w:r w:rsidRPr="00DB2F98">
              <w:t>И</w:t>
            </w:r>
            <w:r w:rsidR="002705A2">
              <w:t>.</w:t>
            </w:r>
            <w:r w:rsidRPr="00DB2F98">
              <w:t>О</w:t>
            </w:r>
            <w:r w:rsidR="002705A2">
              <w:t>.</w:t>
            </w:r>
            <w:r w:rsidRPr="00DB2F98">
              <w:t xml:space="preserve"> руководителя коллектива (полностью)</w:t>
            </w:r>
            <w:r>
              <w:t xml:space="preserve">, должность, телефон и </w:t>
            </w:r>
            <w:r w:rsidRPr="00DB2F98">
              <w:rPr>
                <w:lang w:val="en-US"/>
              </w:rPr>
              <w:t>e</w:t>
            </w:r>
            <w:r w:rsidRPr="00DB2F98">
              <w:t>-</w:t>
            </w:r>
            <w:r w:rsidRPr="00DB2F98">
              <w:rPr>
                <w:lang w:val="en-US"/>
              </w:rPr>
              <w:t>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949C3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6D348C" w:rsidRPr="00DB2F98" w:rsidTr="00A949C3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Default="006D348C" w:rsidP="000A4F28">
            <w:pPr>
              <w:pStyle w:val="a8"/>
              <w:spacing w:line="316" w:lineRule="exact"/>
              <w:jc w:val="left"/>
            </w:pPr>
            <w:r w:rsidRPr="00DB2F98">
              <w:t>Категория (</w:t>
            </w:r>
            <w:r>
              <w:t>высшая</w:t>
            </w:r>
            <w:r w:rsidRPr="00DB2F98">
              <w:t xml:space="preserve"> или </w:t>
            </w:r>
            <w:r>
              <w:t>первая</w:t>
            </w:r>
            <w:r w:rsidRPr="00DB2F98">
              <w:t>)</w:t>
            </w:r>
          </w:p>
          <w:p w:rsidR="006D348C" w:rsidRPr="00DB2F98" w:rsidRDefault="006D348C" w:rsidP="000A4F28">
            <w:pPr>
              <w:pStyle w:val="a8"/>
              <w:spacing w:line="316" w:lineRule="exact"/>
              <w:jc w:val="left"/>
            </w:pPr>
            <w:r>
              <w:t>Направление (драматическое, музыкальное, кукольные театры)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949C3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6D348C" w:rsidRPr="00DB2F98" w:rsidTr="00A949C3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DB2F98" w:rsidRDefault="006D348C" w:rsidP="002705A2">
            <w:pPr>
              <w:pStyle w:val="a8"/>
              <w:spacing w:line="316" w:lineRule="exact"/>
              <w:jc w:val="left"/>
              <w:rPr>
                <w:rFonts w:ascii="Arial Unicode MS" w:hAnsi="Arial Unicode MS" w:cs="Arial Unicode MS"/>
              </w:rPr>
            </w:pPr>
            <w:r w:rsidRPr="00DB2F98">
              <w:t>Количество участников</w:t>
            </w:r>
            <w:r>
              <w:t xml:space="preserve"> (с приложением списк</w:t>
            </w:r>
            <w:r w:rsidR="002705A2">
              <w:t>а</w:t>
            </w:r>
            <w:r>
              <w:t xml:space="preserve"> участников и указанием исполняемых ролей)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949C3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6D348C" w:rsidRPr="00DB2F98" w:rsidTr="00A949C3">
        <w:trPr>
          <w:trHeight w:val="49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DB2F98" w:rsidRDefault="006D348C" w:rsidP="000A4F28">
            <w:pPr>
              <w:pStyle w:val="a8"/>
              <w:spacing w:line="316" w:lineRule="exact"/>
              <w:jc w:val="left"/>
              <w:rPr>
                <w:rFonts w:ascii="Arial Unicode MS" w:hAnsi="Arial Unicode MS" w:cs="Arial Unicode MS"/>
              </w:rPr>
            </w:pPr>
            <w:r w:rsidRPr="00DB2F98">
              <w:t>Возраст  (от</w:t>
            </w:r>
            <w:proofErr w:type="gramStart"/>
            <w:r w:rsidRPr="00DB2F98">
              <w:t>….</w:t>
            </w:r>
            <w:proofErr w:type="gramEnd"/>
            <w:r w:rsidRPr="00DB2F98">
              <w:t>до….)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949C3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6D348C" w:rsidRPr="00DB2F98" w:rsidTr="00A949C3">
        <w:trPr>
          <w:trHeight w:val="5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DB2F98" w:rsidRDefault="006D348C" w:rsidP="000A4F28">
            <w:pPr>
              <w:pStyle w:val="a8"/>
              <w:spacing w:line="316" w:lineRule="exact"/>
              <w:jc w:val="left"/>
              <w:rPr>
                <w:rFonts w:ascii="Arial Unicode MS" w:hAnsi="Arial Unicode MS" w:cs="Arial Unicode MS"/>
              </w:rPr>
            </w:pPr>
            <w:r w:rsidRPr="00DB2F98">
              <w:t>Автор и название произведения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949C3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6D348C" w:rsidRPr="00DB2F98" w:rsidTr="00A949C3">
        <w:trPr>
          <w:trHeight w:val="499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DB2F98" w:rsidRDefault="002705A2" w:rsidP="000A4F28">
            <w:pPr>
              <w:pStyle w:val="a8"/>
              <w:spacing w:line="316" w:lineRule="exact"/>
              <w:jc w:val="left"/>
              <w:rPr>
                <w:rFonts w:ascii="Arial Unicode MS" w:hAnsi="Arial Unicode MS" w:cs="Arial Unicode MS"/>
              </w:rPr>
            </w:pPr>
            <w:r>
              <w:t>Продолжительность</w:t>
            </w:r>
            <w:r w:rsidR="006D348C" w:rsidRPr="00DB2F98">
              <w:t xml:space="preserve"> показа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949C3">
            <w:pPr>
              <w:spacing w:line="316" w:lineRule="exact"/>
              <w:rPr>
                <w:sz w:val="28"/>
                <w:szCs w:val="28"/>
              </w:rPr>
            </w:pPr>
          </w:p>
        </w:tc>
      </w:tr>
      <w:tr w:rsidR="006D348C" w:rsidRPr="00DB2F98" w:rsidTr="00A949C3">
        <w:trPr>
          <w:trHeight w:val="455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DB2F98" w:rsidRDefault="006D348C" w:rsidP="000A4F28">
            <w:pPr>
              <w:pStyle w:val="210"/>
              <w:shd w:val="clear" w:color="auto" w:fill="auto"/>
              <w:spacing w:before="0" w:line="316" w:lineRule="exact"/>
              <w:ind w:firstLine="0"/>
              <w:jc w:val="left"/>
              <w:rPr>
                <w:rFonts w:ascii="Arial Unicode MS" w:hAnsi="Arial Unicode MS" w:cs="Arial Unicode MS"/>
              </w:rPr>
            </w:pPr>
            <w:r w:rsidRPr="00DB2F98">
              <w:t>Необходимое техническое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949C3">
            <w:pPr>
              <w:spacing w:line="316" w:lineRule="exact"/>
            </w:pPr>
          </w:p>
        </w:tc>
      </w:tr>
      <w:tr w:rsidR="006D348C" w:rsidRPr="00DB2F98" w:rsidTr="00A949C3">
        <w:trPr>
          <w:trHeight w:val="455"/>
        </w:trPr>
        <w:tc>
          <w:tcPr>
            <w:tcW w:w="5358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2705A2" w:rsidRDefault="006D348C" w:rsidP="00A949C3">
            <w:pPr>
              <w:pStyle w:val="210"/>
              <w:shd w:val="clear" w:color="auto" w:fill="auto"/>
              <w:spacing w:before="60" w:after="60" w:line="316" w:lineRule="exact"/>
              <w:ind w:firstLine="0"/>
              <w:jc w:val="left"/>
            </w:pPr>
            <w:r>
              <w:t xml:space="preserve">Руководитель учреждения, от которого направляется коллектив  для участия </w:t>
            </w:r>
          </w:p>
          <w:p w:rsidR="006D348C" w:rsidRPr="00DB2F98" w:rsidRDefault="006D348C" w:rsidP="00A949C3">
            <w:pPr>
              <w:pStyle w:val="210"/>
              <w:shd w:val="clear" w:color="auto" w:fill="auto"/>
              <w:spacing w:before="60" w:after="60" w:line="316" w:lineRule="exact"/>
              <w:ind w:firstLine="0"/>
              <w:jc w:val="left"/>
            </w:pPr>
            <w:r>
              <w:t>в фестивале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6D348C" w:rsidRPr="00184CAF" w:rsidRDefault="006D348C" w:rsidP="00A949C3">
            <w:pPr>
              <w:spacing w:before="240" w:line="316" w:lineRule="exact"/>
            </w:pPr>
            <w:r w:rsidRPr="00184CAF">
              <w:t xml:space="preserve">  _____________________</w:t>
            </w:r>
            <w:r w:rsidR="002705A2">
              <w:t xml:space="preserve">   _______________</w:t>
            </w:r>
          </w:p>
          <w:p w:rsidR="006D348C" w:rsidRPr="00184CAF" w:rsidRDefault="006D348C" w:rsidP="002705A2">
            <w:pPr>
              <w:spacing w:line="316" w:lineRule="exact"/>
              <w:ind w:left="454"/>
              <w:rPr>
                <w:i/>
              </w:rPr>
            </w:pPr>
            <w:r>
              <w:rPr>
                <w:i/>
              </w:rPr>
              <w:t xml:space="preserve">(подпись)         </w:t>
            </w:r>
            <w:r w:rsidR="002705A2">
              <w:rPr>
                <w:i/>
              </w:rPr>
              <w:t xml:space="preserve">                   (И.О.Ф.</w:t>
            </w:r>
            <w:r>
              <w:rPr>
                <w:i/>
              </w:rPr>
              <w:t xml:space="preserve">)                     </w:t>
            </w:r>
          </w:p>
        </w:tc>
      </w:tr>
    </w:tbl>
    <w:p w:rsidR="0002002E" w:rsidRDefault="0002002E" w:rsidP="0002002E">
      <w:pPr>
        <w:pStyle w:val="a8"/>
        <w:ind w:left="-284" w:firstLine="568"/>
        <w:jc w:val="left"/>
        <w:rPr>
          <w:szCs w:val="28"/>
        </w:rPr>
      </w:pPr>
    </w:p>
    <w:p w:rsidR="001B64CF" w:rsidRDefault="001B64CF">
      <w:pPr>
        <w:rPr>
          <w:sz w:val="28"/>
          <w:szCs w:val="28"/>
        </w:rPr>
      </w:pPr>
      <w:r>
        <w:rPr>
          <w:szCs w:val="28"/>
        </w:rPr>
        <w:br w:type="page"/>
      </w:r>
    </w:p>
    <w:p w:rsidR="00B37AA5" w:rsidRDefault="00B37AA5" w:rsidP="00B37AA5">
      <w:pPr>
        <w:pStyle w:val="a8"/>
        <w:ind w:left="-284"/>
        <w:jc w:val="left"/>
        <w:rPr>
          <w:szCs w:val="28"/>
        </w:rPr>
      </w:pPr>
      <w:r w:rsidRPr="00506B8F">
        <w:rPr>
          <w:szCs w:val="28"/>
        </w:rPr>
        <w:lastRenderedPageBreak/>
        <w:t>–</w:t>
      </w:r>
      <w:r>
        <w:rPr>
          <w:szCs w:val="28"/>
        </w:rPr>
        <w:t xml:space="preserve"> согласие на обработку персональных данных (по форме):</w:t>
      </w:r>
    </w:p>
    <w:p w:rsidR="00B37AA5" w:rsidRDefault="00B37AA5" w:rsidP="00B37AA5">
      <w:pPr>
        <w:pStyle w:val="a8"/>
        <w:ind w:left="-284" w:firstLine="568"/>
        <w:rPr>
          <w:szCs w:val="28"/>
        </w:rPr>
      </w:pP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B37AA5" w:rsidRPr="00D73792" w:rsidTr="008C0665">
        <w:trPr>
          <w:trHeight w:val="96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37AA5" w:rsidRPr="0070008B" w:rsidRDefault="00B37AA5" w:rsidP="008C0665">
            <w:pPr>
              <w:pStyle w:val="a8"/>
              <w:ind w:left="5104"/>
              <w:rPr>
                <w:szCs w:val="28"/>
              </w:rPr>
            </w:pPr>
            <w:r w:rsidRPr="0070008B">
              <w:rPr>
                <w:szCs w:val="28"/>
              </w:rPr>
              <w:t>В организационный комитет</w:t>
            </w:r>
          </w:p>
          <w:p w:rsidR="00B37AA5" w:rsidRDefault="00B37AA5" w:rsidP="00B37AA5">
            <w:pPr>
              <w:pStyle w:val="a8"/>
              <w:ind w:left="5104"/>
              <w:rPr>
                <w:szCs w:val="28"/>
              </w:rPr>
            </w:pPr>
            <w:r w:rsidRPr="0070008B">
              <w:rPr>
                <w:szCs w:val="28"/>
              </w:rPr>
              <w:t>городского фестиваля</w:t>
            </w:r>
          </w:p>
          <w:p w:rsidR="00B37AA5" w:rsidRPr="0070008B" w:rsidRDefault="00B37AA5" w:rsidP="00B37AA5">
            <w:pPr>
              <w:pStyle w:val="a8"/>
              <w:ind w:left="5104"/>
              <w:rPr>
                <w:szCs w:val="28"/>
              </w:rPr>
            </w:pPr>
            <w:r>
              <w:t>«Любовь моя – театр»</w:t>
            </w:r>
          </w:p>
          <w:p w:rsidR="00B37AA5" w:rsidRPr="0070008B" w:rsidRDefault="00B37AA5" w:rsidP="008C0665">
            <w:pPr>
              <w:pStyle w:val="a8"/>
              <w:ind w:left="5104"/>
              <w:rPr>
                <w:szCs w:val="28"/>
              </w:rPr>
            </w:pPr>
          </w:p>
          <w:p w:rsidR="00B37AA5" w:rsidRPr="0070008B" w:rsidRDefault="00B37AA5" w:rsidP="008C0665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70008B">
              <w:rPr>
                <w:szCs w:val="28"/>
              </w:rPr>
              <w:t>Согласие</w:t>
            </w:r>
          </w:p>
          <w:p w:rsidR="00B37AA5" w:rsidRPr="0070008B" w:rsidRDefault="00B37AA5" w:rsidP="008C0665">
            <w:pPr>
              <w:pStyle w:val="af2"/>
              <w:spacing w:before="0" w:after="0"/>
              <w:jc w:val="center"/>
              <w:rPr>
                <w:szCs w:val="28"/>
              </w:rPr>
            </w:pPr>
            <w:r w:rsidRPr="0070008B">
              <w:rPr>
                <w:szCs w:val="28"/>
              </w:rPr>
              <w:t>на использование персональных данных</w:t>
            </w:r>
          </w:p>
          <w:p w:rsidR="00B37AA5" w:rsidRPr="001B64CF" w:rsidRDefault="00B37AA5" w:rsidP="008C0665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</w:p>
          <w:p w:rsidR="00B37AA5" w:rsidRPr="0070008B" w:rsidRDefault="00B37AA5" w:rsidP="008C0665">
            <w:pPr>
              <w:pStyle w:val="af2"/>
              <w:spacing w:before="0" w:after="0"/>
              <w:rPr>
                <w:szCs w:val="28"/>
              </w:rPr>
            </w:pPr>
            <w:r w:rsidRPr="0070008B">
              <w:rPr>
                <w:szCs w:val="28"/>
              </w:rPr>
              <w:t>Я, ________________________________________________________________</w:t>
            </w:r>
            <w:r>
              <w:rPr>
                <w:szCs w:val="28"/>
              </w:rPr>
              <w:t>,</w:t>
            </w:r>
          </w:p>
          <w:p w:rsidR="00B37AA5" w:rsidRPr="0070008B" w:rsidRDefault="00B37AA5" w:rsidP="008C0665">
            <w:pPr>
              <w:pStyle w:val="af2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70008B">
              <w:rPr>
                <w:sz w:val="22"/>
                <w:szCs w:val="22"/>
              </w:rPr>
              <w:t>(</w:t>
            </w:r>
            <w:r w:rsidRPr="0070008B">
              <w:rPr>
                <w:i/>
                <w:iCs/>
                <w:sz w:val="22"/>
                <w:szCs w:val="22"/>
              </w:rPr>
              <w:t>Фамилия, Имя, Отчество)</w:t>
            </w:r>
          </w:p>
          <w:p w:rsidR="005D30F0" w:rsidRDefault="00B37AA5" w:rsidP="005D30F0">
            <w:pPr>
              <w:pStyle w:val="310"/>
              <w:spacing w:after="0" w:line="316" w:lineRule="exact"/>
              <w:jc w:val="both"/>
            </w:pPr>
            <w:r>
              <w:t>с</w:t>
            </w:r>
            <w:r w:rsidRPr="0070008B">
              <w:t xml:space="preserve">воей подписью подтверждаю согласие с правилами </w:t>
            </w:r>
            <w:r w:rsidR="005D30F0" w:rsidRPr="00DB2F98">
              <w:t xml:space="preserve">городского фестиваля </w:t>
            </w:r>
          </w:p>
          <w:p w:rsidR="00B37AA5" w:rsidRPr="0070008B" w:rsidRDefault="005D30F0" w:rsidP="005D30F0">
            <w:pPr>
              <w:pStyle w:val="310"/>
              <w:spacing w:after="0" w:line="316" w:lineRule="exact"/>
              <w:jc w:val="both"/>
            </w:pPr>
            <w:proofErr w:type="gramStart"/>
            <w:r w:rsidRPr="00DB2F98">
              <w:t xml:space="preserve">театральных коллективов образовательных учреждений </w:t>
            </w:r>
            <w:r>
              <w:t xml:space="preserve">Волгограда </w:t>
            </w:r>
            <w:r w:rsidRPr="00DB2F98">
              <w:t>«Любовь моя – театр»</w:t>
            </w:r>
            <w:r w:rsidR="00B37AA5" w:rsidRPr="0070008B">
              <w:t xml:space="preserve">» и даю согласие на сбор, систематизацию, накопление, хранение, уточнение (обновление, изменение), использование, обезличивание и уничтожение своих персональных данных: о фамилии, имени, отчестве, контактных данных, с целью участия в </w:t>
            </w:r>
            <w:r>
              <w:t>городском фестивале</w:t>
            </w:r>
            <w:r w:rsidRPr="00DB2F98">
              <w:t xml:space="preserve"> театральных коллективов образовательных учреждений </w:t>
            </w:r>
            <w:r>
              <w:t xml:space="preserve">Волгограда </w:t>
            </w:r>
            <w:r w:rsidRPr="00DB2F98">
              <w:t>«Любовь моя – театр»</w:t>
            </w:r>
            <w:r w:rsidR="00B37AA5" w:rsidRPr="0070008B">
              <w:t xml:space="preserve">» </w:t>
            </w:r>
            <w:r w:rsidR="00B37AA5" w:rsidRPr="0070008B">
              <w:rPr>
                <w:color w:val="000000"/>
              </w:rPr>
              <w:t>и использования в некоммерческих целях для размещения в сети Интернет, буклетах и периодических изданиях</w:t>
            </w:r>
            <w:proofErr w:type="gramEnd"/>
            <w:r w:rsidR="00B37AA5" w:rsidRPr="0070008B">
              <w:rPr>
                <w:color w:val="000000"/>
              </w:rPr>
              <w:t xml:space="preserve">  </w:t>
            </w:r>
            <w:r w:rsidR="00B37AA5" w:rsidRPr="0070008B">
              <w:t>в соответствии с Федеральным законом Российской Федерации от 27 июля 2006 г. N 152-ФЗ «О персональных данных».</w:t>
            </w:r>
          </w:p>
          <w:p w:rsidR="00B37AA5" w:rsidRPr="0070008B" w:rsidRDefault="00B37AA5" w:rsidP="008C0665">
            <w:pPr>
              <w:ind w:firstLine="709"/>
              <w:jc w:val="both"/>
              <w:rPr>
                <w:sz w:val="28"/>
                <w:szCs w:val="28"/>
              </w:rPr>
            </w:pPr>
            <w:r w:rsidRPr="0070008B">
              <w:rPr>
                <w:sz w:val="28"/>
                <w:szCs w:val="28"/>
              </w:rPr>
              <w:t>Передача персональных данных разрешается на срок: до 31 декабря 2017 года.</w:t>
            </w:r>
          </w:p>
          <w:p w:rsidR="00B37AA5" w:rsidRPr="0070008B" w:rsidRDefault="00B37AA5" w:rsidP="008C0665">
            <w:pPr>
              <w:pStyle w:val="af2"/>
              <w:spacing w:before="0" w:after="0"/>
              <w:jc w:val="both"/>
              <w:rPr>
                <w:szCs w:val="28"/>
              </w:rPr>
            </w:pPr>
          </w:p>
          <w:p w:rsidR="00B37AA5" w:rsidRPr="0070008B" w:rsidRDefault="00B37AA5" w:rsidP="008C0665">
            <w:pPr>
              <w:pStyle w:val="af2"/>
              <w:spacing w:before="0" w:after="0"/>
              <w:ind w:left="5387" w:hanging="5387"/>
              <w:rPr>
                <w:szCs w:val="28"/>
              </w:rPr>
            </w:pPr>
            <w:r w:rsidRPr="0070008B">
              <w:rPr>
                <w:szCs w:val="28"/>
              </w:rPr>
              <w:t xml:space="preserve">Подпись </w:t>
            </w:r>
            <w:proofErr w:type="gramStart"/>
            <w:r w:rsidRPr="0070008B">
              <w:rPr>
                <w:szCs w:val="28"/>
              </w:rPr>
              <w:t>обучающегося</w:t>
            </w:r>
            <w:proofErr w:type="gramEnd"/>
            <w:r w:rsidRPr="0070008B">
              <w:rPr>
                <w:szCs w:val="28"/>
              </w:rPr>
              <w:t xml:space="preserve"> _________ /_______________________________/                      (Ф.И.О.)</w:t>
            </w:r>
          </w:p>
          <w:p w:rsidR="00B37AA5" w:rsidRPr="0070008B" w:rsidRDefault="00B37AA5" w:rsidP="008C0665">
            <w:pPr>
              <w:pStyle w:val="af2"/>
              <w:spacing w:before="0" w:after="0"/>
              <w:rPr>
                <w:szCs w:val="28"/>
              </w:rPr>
            </w:pPr>
          </w:p>
          <w:p w:rsidR="00B37AA5" w:rsidRPr="0070008B" w:rsidRDefault="00B37AA5" w:rsidP="008C0665">
            <w:pPr>
              <w:pStyle w:val="af2"/>
              <w:spacing w:before="0" w:after="0"/>
              <w:rPr>
                <w:szCs w:val="28"/>
              </w:rPr>
            </w:pPr>
            <w:r w:rsidRPr="0070008B">
              <w:rPr>
                <w:szCs w:val="28"/>
              </w:rPr>
              <w:t>Подпись родителей</w:t>
            </w:r>
          </w:p>
          <w:p w:rsidR="00B37AA5" w:rsidRPr="0070008B" w:rsidRDefault="00B37AA5" w:rsidP="008C0665">
            <w:pPr>
              <w:pStyle w:val="af2"/>
              <w:spacing w:before="0" w:after="0"/>
              <w:ind w:left="5387" w:hanging="5387"/>
              <w:rPr>
                <w:szCs w:val="28"/>
              </w:rPr>
            </w:pPr>
            <w:r w:rsidRPr="0070008B">
              <w:rPr>
                <w:sz w:val="24"/>
                <w:szCs w:val="24"/>
              </w:rPr>
              <w:t>(законных представителей)</w:t>
            </w:r>
            <w:r w:rsidRPr="0070008B">
              <w:rPr>
                <w:szCs w:val="28"/>
              </w:rPr>
              <w:t>_________ /________________________________/ (Ф.И.О.)</w:t>
            </w:r>
          </w:p>
          <w:p w:rsidR="00B37AA5" w:rsidRPr="0070008B" w:rsidRDefault="00B37AA5" w:rsidP="008C0665">
            <w:pPr>
              <w:pStyle w:val="af2"/>
              <w:spacing w:before="0" w:after="0"/>
              <w:rPr>
                <w:szCs w:val="28"/>
              </w:rPr>
            </w:pPr>
            <w:r w:rsidRPr="0070008B">
              <w:rPr>
                <w:szCs w:val="28"/>
              </w:rPr>
              <w:t>Дата заполнения разрешения ___________________________</w:t>
            </w:r>
          </w:p>
          <w:p w:rsidR="00B37AA5" w:rsidRPr="0070008B" w:rsidRDefault="00B37AA5" w:rsidP="008C0665">
            <w:pPr>
              <w:pStyle w:val="a8"/>
              <w:rPr>
                <w:szCs w:val="28"/>
              </w:rPr>
            </w:pPr>
          </w:p>
        </w:tc>
      </w:tr>
    </w:tbl>
    <w:p w:rsidR="0002002E" w:rsidRDefault="0002002E" w:rsidP="0002002E">
      <w:pPr>
        <w:pStyle w:val="110"/>
        <w:spacing w:after="0" w:line="240" w:lineRule="auto"/>
        <w:jc w:val="center"/>
        <w:rPr>
          <w:rStyle w:val="12"/>
          <w:u w:val="none"/>
        </w:rPr>
      </w:pPr>
    </w:p>
    <w:p w:rsidR="00077DB2" w:rsidRDefault="00077DB2">
      <w:pPr>
        <w:rPr>
          <w:rStyle w:val="12"/>
          <w:rFonts w:eastAsia="Calibri"/>
          <w:b w:val="0"/>
          <w:bCs w:val="0"/>
          <w:u w:val="none"/>
          <w:lang w:eastAsia="en-US"/>
        </w:rPr>
      </w:pPr>
      <w:r>
        <w:rPr>
          <w:rStyle w:val="12"/>
          <w:u w:val="none"/>
        </w:rPr>
        <w:br w:type="page"/>
      </w:r>
    </w:p>
    <w:p w:rsidR="0002002E" w:rsidRPr="00A223FB" w:rsidRDefault="003E60DE" w:rsidP="0002002E">
      <w:pPr>
        <w:pStyle w:val="110"/>
        <w:spacing w:after="0" w:line="240" w:lineRule="auto"/>
        <w:jc w:val="center"/>
      </w:pPr>
      <w:r>
        <w:rPr>
          <w:rStyle w:val="12"/>
          <w:u w:val="none"/>
        </w:rPr>
        <w:lastRenderedPageBreak/>
        <w:t>7</w:t>
      </w:r>
      <w:r w:rsidR="0002002E" w:rsidRPr="00A223FB">
        <w:rPr>
          <w:rStyle w:val="12"/>
          <w:u w:val="none"/>
        </w:rPr>
        <w:t xml:space="preserve">. </w:t>
      </w:r>
      <w:r w:rsidR="0002002E">
        <w:rPr>
          <w:rStyle w:val="12"/>
          <w:u w:val="none"/>
        </w:rPr>
        <w:t>Заключительное</w:t>
      </w:r>
      <w:r w:rsidR="0002002E" w:rsidRPr="00A223FB">
        <w:rPr>
          <w:rStyle w:val="12"/>
          <w:u w:val="none"/>
        </w:rPr>
        <w:t xml:space="preserve"> положение:</w:t>
      </w:r>
    </w:p>
    <w:p w:rsidR="00A223FB" w:rsidRPr="00A223FB" w:rsidRDefault="00A223FB" w:rsidP="003E60DE">
      <w:pPr>
        <w:pStyle w:val="a8"/>
        <w:ind w:firstLine="567"/>
        <w:jc w:val="both"/>
        <w:rPr>
          <w:rStyle w:val="22"/>
          <w:u w:val="none"/>
        </w:rPr>
      </w:pPr>
      <w:r w:rsidRPr="00506B8F">
        <w:rPr>
          <w:szCs w:val="28"/>
        </w:rPr>
        <w:t>Вся документация представля</w:t>
      </w:r>
      <w:r w:rsidR="002705A2">
        <w:rPr>
          <w:szCs w:val="28"/>
        </w:rPr>
        <w:t>е</w:t>
      </w:r>
      <w:r w:rsidRPr="00506B8F">
        <w:rPr>
          <w:szCs w:val="28"/>
        </w:rPr>
        <w:t xml:space="preserve">тся в городской оргкомитет </w:t>
      </w:r>
      <w:r w:rsidR="0002002E">
        <w:rPr>
          <w:szCs w:val="28"/>
        </w:rPr>
        <w:t xml:space="preserve">до </w:t>
      </w:r>
      <w:r w:rsidR="00077DB2">
        <w:rPr>
          <w:szCs w:val="28"/>
        </w:rPr>
        <w:t>1</w:t>
      </w:r>
      <w:r w:rsidR="0002002E">
        <w:rPr>
          <w:szCs w:val="28"/>
        </w:rPr>
        <w:t>6 февраля 2017</w:t>
      </w:r>
      <w:r>
        <w:rPr>
          <w:szCs w:val="28"/>
        </w:rPr>
        <w:t xml:space="preserve"> года по адресу</w:t>
      </w:r>
      <w:r w:rsidRPr="00A223FB">
        <w:t>: Волгоград</w:t>
      </w:r>
      <w:r w:rsidR="001B64CF">
        <w:rPr>
          <w:szCs w:val="28"/>
        </w:rPr>
        <w:t>, ул</w:t>
      </w:r>
      <w:proofErr w:type="gramStart"/>
      <w:r w:rsidR="001B64CF">
        <w:rPr>
          <w:szCs w:val="28"/>
        </w:rPr>
        <w:t>.К</w:t>
      </w:r>
      <w:proofErr w:type="gramEnd"/>
      <w:r w:rsidR="001B64CF">
        <w:rPr>
          <w:szCs w:val="28"/>
        </w:rPr>
        <w:t>оммунистическая,</w:t>
      </w:r>
      <w:r w:rsidRPr="00A223FB">
        <w:rPr>
          <w:szCs w:val="28"/>
        </w:rPr>
        <w:t>1, муниципальное  учреждение дополнительного образования «Детско-юношеский центр Волгограда», кабинет 1</w:t>
      </w:r>
      <w:r w:rsidRPr="00A223FB">
        <w:t>1</w:t>
      </w:r>
      <w:r>
        <w:t>, Аронову Василию Викторовичу.</w:t>
      </w:r>
    </w:p>
    <w:p w:rsidR="006D348C" w:rsidRPr="00A223FB" w:rsidRDefault="006D348C" w:rsidP="00A223FB">
      <w:pPr>
        <w:pStyle w:val="210"/>
        <w:spacing w:before="0" w:line="240" w:lineRule="auto"/>
        <w:ind w:firstLine="567"/>
        <w:rPr>
          <w:rStyle w:val="22"/>
          <w:u w:val="none"/>
        </w:rPr>
      </w:pPr>
      <w:r w:rsidRPr="00A223FB">
        <w:rPr>
          <w:rStyle w:val="22"/>
          <w:u w:val="none"/>
        </w:rPr>
        <w:t xml:space="preserve">Контактные </w:t>
      </w:r>
      <w:r w:rsidR="007E47D1">
        <w:rPr>
          <w:rStyle w:val="22"/>
          <w:u w:val="none"/>
        </w:rPr>
        <w:t>данные</w:t>
      </w:r>
      <w:r w:rsidRPr="00A223FB">
        <w:rPr>
          <w:rStyle w:val="22"/>
          <w:u w:val="none"/>
        </w:rPr>
        <w:t>:</w:t>
      </w:r>
    </w:p>
    <w:p w:rsidR="006D348C" w:rsidRPr="003E60DE" w:rsidRDefault="00A223FB" w:rsidP="00A223FB">
      <w:pPr>
        <w:pStyle w:val="210"/>
        <w:numPr>
          <w:ilvl w:val="0"/>
          <w:numId w:val="42"/>
        </w:numPr>
        <w:spacing w:before="0" w:line="240" w:lineRule="auto"/>
        <w:ind w:left="0" w:firstLine="567"/>
        <w:rPr>
          <w:rStyle w:val="22"/>
        </w:rPr>
      </w:pPr>
      <w:r w:rsidRPr="003E60DE">
        <w:rPr>
          <w:rStyle w:val="22"/>
          <w:u w:val="none"/>
        </w:rPr>
        <w:t xml:space="preserve">78-15-10, мобильный телефон </w:t>
      </w:r>
      <w:r w:rsidR="006D348C" w:rsidRPr="003E60DE">
        <w:rPr>
          <w:rStyle w:val="22"/>
          <w:u w:val="none"/>
        </w:rPr>
        <w:t xml:space="preserve">8-960-878-91-11 – </w:t>
      </w:r>
      <w:r w:rsidR="003E60DE" w:rsidRPr="003E60DE">
        <w:rPr>
          <w:rStyle w:val="22"/>
          <w:u w:val="none"/>
        </w:rPr>
        <w:t xml:space="preserve">Аронов Василий Викторович, </w:t>
      </w:r>
      <w:hyperlink r:id="rId8" w:history="1">
        <w:r w:rsidR="00237447" w:rsidRPr="003E60DE">
          <w:rPr>
            <w:rStyle w:val="af"/>
            <w:lang w:val="en-US"/>
          </w:rPr>
          <w:t>mailto</w:t>
        </w:r>
        <w:r w:rsidR="00237447" w:rsidRPr="003E60DE">
          <w:rPr>
            <w:rStyle w:val="af"/>
          </w:rPr>
          <w:t xml:space="preserve">: </w:t>
        </w:r>
        <w:r w:rsidR="00237447" w:rsidRPr="003E60DE">
          <w:rPr>
            <w:rStyle w:val="af"/>
            <w:lang w:val="en-US"/>
          </w:rPr>
          <w:t>gto</w:t>
        </w:r>
        <w:r w:rsidR="00237447" w:rsidRPr="003E60DE">
          <w:rPr>
            <w:rStyle w:val="af"/>
          </w:rPr>
          <w:t>@</w:t>
        </w:r>
        <w:r w:rsidR="00237447" w:rsidRPr="003E60DE">
          <w:rPr>
            <w:rStyle w:val="af"/>
            <w:lang w:val="en-US"/>
          </w:rPr>
          <w:t>ctc</w:t>
        </w:r>
        <w:r w:rsidR="00237447" w:rsidRPr="003E60DE">
          <w:rPr>
            <w:rStyle w:val="af"/>
          </w:rPr>
          <w:t>-</w:t>
        </w:r>
        <w:r w:rsidR="00237447" w:rsidRPr="003E60DE">
          <w:rPr>
            <w:rStyle w:val="af"/>
            <w:lang w:val="en-US"/>
          </w:rPr>
          <w:t>Volgograd</w:t>
        </w:r>
        <w:r w:rsidR="00237447" w:rsidRPr="003E60DE">
          <w:rPr>
            <w:rStyle w:val="af"/>
          </w:rPr>
          <w:t>.</w:t>
        </w:r>
        <w:proofErr w:type="spellStart"/>
        <w:r w:rsidR="00237447" w:rsidRPr="003E60DE">
          <w:rPr>
            <w:rStyle w:val="af"/>
            <w:lang w:val="en-US"/>
          </w:rPr>
          <w:t>ru</w:t>
        </w:r>
        <w:proofErr w:type="spellEnd"/>
      </w:hyperlink>
      <w:r w:rsidR="006D348C" w:rsidRPr="003E60DE">
        <w:rPr>
          <w:rStyle w:val="22"/>
        </w:rPr>
        <w:t>.</w:t>
      </w:r>
    </w:p>
    <w:p w:rsidR="00FD0B82" w:rsidRDefault="00A223FB" w:rsidP="004E5212">
      <w:pPr>
        <w:pStyle w:val="a8"/>
        <w:ind w:firstLine="567"/>
        <w:jc w:val="both"/>
        <w:rPr>
          <w:szCs w:val="28"/>
        </w:rPr>
      </w:pPr>
      <w:r w:rsidRPr="00506B8F">
        <w:rPr>
          <w:szCs w:val="28"/>
        </w:rPr>
        <w:t>В случае отсутствия вышеперечисленных документов в указанные сроки, творческие коллективы лишаются права уч</w:t>
      </w:r>
      <w:bookmarkStart w:id="5" w:name="_GoBack"/>
      <w:bookmarkEnd w:id="5"/>
      <w:r w:rsidRPr="00506B8F">
        <w:rPr>
          <w:szCs w:val="28"/>
        </w:rPr>
        <w:t xml:space="preserve">аствовать в </w:t>
      </w:r>
      <w:r>
        <w:rPr>
          <w:szCs w:val="28"/>
        </w:rPr>
        <w:t>фестивале</w:t>
      </w:r>
      <w:r w:rsidRPr="00506B8F">
        <w:rPr>
          <w:szCs w:val="28"/>
        </w:rPr>
        <w:t>.</w:t>
      </w:r>
    </w:p>
    <w:sectPr w:rsidR="00FD0B82" w:rsidSect="001B64CF">
      <w:footerReference w:type="default" r:id="rId9"/>
      <w:pgSz w:w="11906" w:h="16838"/>
      <w:pgMar w:top="1276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EC" w:rsidRDefault="001660EC" w:rsidP="001B64CF">
      <w:r>
        <w:separator/>
      </w:r>
    </w:p>
  </w:endnote>
  <w:endnote w:type="continuationSeparator" w:id="0">
    <w:p w:rsidR="001660EC" w:rsidRDefault="001660EC" w:rsidP="001B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+++++++++++++++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31279"/>
      <w:docPartObj>
        <w:docPartGallery w:val="Page Numbers (Bottom of Page)"/>
        <w:docPartUnique/>
      </w:docPartObj>
    </w:sdtPr>
    <w:sdtEndPr/>
    <w:sdtContent>
      <w:p w:rsidR="001B64CF" w:rsidRDefault="005E2897">
        <w:pPr>
          <w:pStyle w:val="af7"/>
          <w:jc w:val="right"/>
        </w:pPr>
        <w:r>
          <w:fldChar w:fldCharType="begin"/>
        </w:r>
        <w:r w:rsidR="001B64CF">
          <w:instrText>PAGE   \* MERGEFORMAT</w:instrText>
        </w:r>
        <w:r>
          <w:fldChar w:fldCharType="separate"/>
        </w:r>
        <w:r w:rsidR="00077DB2">
          <w:rPr>
            <w:noProof/>
          </w:rPr>
          <w:t>8</w:t>
        </w:r>
        <w:r>
          <w:fldChar w:fldCharType="end"/>
        </w:r>
      </w:p>
    </w:sdtContent>
  </w:sdt>
  <w:p w:rsidR="001B64CF" w:rsidRDefault="001B64C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EC" w:rsidRDefault="001660EC" w:rsidP="001B64CF">
      <w:r>
        <w:separator/>
      </w:r>
    </w:p>
  </w:footnote>
  <w:footnote w:type="continuationSeparator" w:id="0">
    <w:p w:rsidR="001660EC" w:rsidRDefault="001660EC" w:rsidP="001B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hybridMultilevel"/>
    <w:tmpl w:val="7B4C8056"/>
    <w:lvl w:ilvl="0" w:tplc="973EC23C">
      <w:start w:val="1"/>
      <w:numFmt w:val="bullet"/>
      <w:lvlText w:val="-"/>
      <w:lvlJc w:val="left"/>
      <w:rPr>
        <w:sz w:val="28"/>
        <w:szCs w:val="28"/>
      </w:rPr>
    </w:lvl>
    <w:lvl w:ilvl="1" w:tplc="14C8C54A">
      <w:start w:val="1"/>
      <w:numFmt w:val="upperRoman"/>
      <w:lvlText w:val="%2."/>
      <w:lvlJc w:val="left"/>
      <w:rPr>
        <w:sz w:val="28"/>
        <w:szCs w:val="28"/>
      </w:rPr>
    </w:lvl>
    <w:lvl w:ilvl="2" w:tplc="64268344">
      <w:numFmt w:val="none"/>
      <w:lvlText w:val=""/>
      <w:lvlJc w:val="left"/>
      <w:pPr>
        <w:tabs>
          <w:tab w:val="num" w:pos="360"/>
        </w:tabs>
      </w:pPr>
    </w:lvl>
    <w:lvl w:ilvl="3" w:tplc="402ADE6A">
      <w:numFmt w:val="none"/>
      <w:lvlText w:val=""/>
      <w:lvlJc w:val="left"/>
      <w:pPr>
        <w:tabs>
          <w:tab w:val="num" w:pos="360"/>
        </w:tabs>
      </w:pPr>
    </w:lvl>
    <w:lvl w:ilvl="4" w:tplc="30267162">
      <w:numFmt w:val="none"/>
      <w:lvlText w:val=""/>
      <w:lvlJc w:val="left"/>
      <w:pPr>
        <w:tabs>
          <w:tab w:val="num" w:pos="360"/>
        </w:tabs>
      </w:pPr>
    </w:lvl>
    <w:lvl w:ilvl="5" w:tplc="4152398C">
      <w:numFmt w:val="none"/>
      <w:lvlText w:val=""/>
      <w:lvlJc w:val="left"/>
      <w:pPr>
        <w:tabs>
          <w:tab w:val="num" w:pos="360"/>
        </w:tabs>
      </w:pPr>
    </w:lvl>
    <w:lvl w:ilvl="6" w:tplc="2B2EFB64">
      <w:numFmt w:val="none"/>
      <w:lvlText w:val=""/>
      <w:lvlJc w:val="left"/>
      <w:pPr>
        <w:tabs>
          <w:tab w:val="num" w:pos="360"/>
        </w:tabs>
      </w:pPr>
    </w:lvl>
    <w:lvl w:ilvl="7" w:tplc="BD08625E">
      <w:numFmt w:val="none"/>
      <w:lvlText w:val=""/>
      <w:lvlJc w:val="left"/>
      <w:pPr>
        <w:tabs>
          <w:tab w:val="num" w:pos="360"/>
        </w:tabs>
      </w:pPr>
    </w:lvl>
    <w:lvl w:ilvl="8" w:tplc="170225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2A54DB"/>
    <w:multiLevelType w:val="hybridMultilevel"/>
    <w:tmpl w:val="15885F70"/>
    <w:lvl w:ilvl="0" w:tplc="973EC23C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BFF"/>
    <w:multiLevelType w:val="hybridMultilevel"/>
    <w:tmpl w:val="76D08028"/>
    <w:lvl w:ilvl="0" w:tplc="E82EF24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32DA"/>
    <w:multiLevelType w:val="hybridMultilevel"/>
    <w:tmpl w:val="2A6E0914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B6C43"/>
    <w:multiLevelType w:val="hybridMultilevel"/>
    <w:tmpl w:val="245E8624"/>
    <w:lvl w:ilvl="0" w:tplc="973EC23C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6B24"/>
    <w:multiLevelType w:val="hybridMultilevel"/>
    <w:tmpl w:val="D89A3724"/>
    <w:lvl w:ilvl="0" w:tplc="973EC23C">
      <w:start w:val="1"/>
      <w:numFmt w:val="bullet"/>
      <w:lvlText w:val="-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E874D6"/>
    <w:multiLevelType w:val="multilevel"/>
    <w:tmpl w:val="EF82F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10665490"/>
    <w:multiLevelType w:val="hybridMultilevel"/>
    <w:tmpl w:val="B6C4EE28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4715E"/>
    <w:multiLevelType w:val="hybridMultilevel"/>
    <w:tmpl w:val="C36A6150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7740"/>
    <w:multiLevelType w:val="hybridMultilevel"/>
    <w:tmpl w:val="601C66A2"/>
    <w:lvl w:ilvl="0" w:tplc="973EC23C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50505"/>
    <w:multiLevelType w:val="hybridMultilevel"/>
    <w:tmpl w:val="80641CE8"/>
    <w:lvl w:ilvl="0" w:tplc="57688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396E05"/>
    <w:multiLevelType w:val="hybridMultilevel"/>
    <w:tmpl w:val="1AAECC18"/>
    <w:lvl w:ilvl="0" w:tplc="973EC23C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55160"/>
    <w:multiLevelType w:val="hybridMultilevel"/>
    <w:tmpl w:val="49A83862"/>
    <w:lvl w:ilvl="0" w:tplc="973EC23C">
      <w:start w:val="1"/>
      <w:numFmt w:val="bullet"/>
      <w:lvlText w:val="-"/>
      <w:lvlJc w:val="left"/>
      <w:pPr>
        <w:ind w:left="1287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793B78"/>
    <w:multiLevelType w:val="hybridMultilevel"/>
    <w:tmpl w:val="40CE9734"/>
    <w:lvl w:ilvl="0" w:tplc="973EC23C">
      <w:start w:val="1"/>
      <w:numFmt w:val="bullet"/>
      <w:lvlText w:val="-"/>
      <w:lvlJc w:val="left"/>
      <w:pPr>
        <w:ind w:left="1287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440F2"/>
    <w:multiLevelType w:val="multilevel"/>
    <w:tmpl w:val="FA4E49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1D579EC"/>
    <w:multiLevelType w:val="hybridMultilevel"/>
    <w:tmpl w:val="274A910A"/>
    <w:lvl w:ilvl="0" w:tplc="FB0C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13B12"/>
    <w:multiLevelType w:val="hybridMultilevel"/>
    <w:tmpl w:val="CF348310"/>
    <w:lvl w:ilvl="0" w:tplc="973EC23C">
      <w:start w:val="1"/>
      <w:numFmt w:val="bullet"/>
      <w:lvlText w:val="-"/>
      <w:lvlJc w:val="left"/>
      <w:pPr>
        <w:ind w:left="108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E348DB"/>
    <w:multiLevelType w:val="hybridMultilevel"/>
    <w:tmpl w:val="9ABC8BC8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523E6"/>
    <w:multiLevelType w:val="hybridMultilevel"/>
    <w:tmpl w:val="E7682152"/>
    <w:lvl w:ilvl="0" w:tplc="F182A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F0705E"/>
    <w:multiLevelType w:val="hybridMultilevel"/>
    <w:tmpl w:val="071C2990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74E1E"/>
    <w:multiLevelType w:val="hybridMultilevel"/>
    <w:tmpl w:val="149CFF02"/>
    <w:lvl w:ilvl="0" w:tplc="973EC23C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3096"/>
    <w:multiLevelType w:val="hybridMultilevel"/>
    <w:tmpl w:val="5C661310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B733A"/>
    <w:multiLevelType w:val="hybridMultilevel"/>
    <w:tmpl w:val="AA5E6A20"/>
    <w:lvl w:ilvl="0" w:tplc="973EC23C">
      <w:start w:val="1"/>
      <w:numFmt w:val="bullet"/>
      <w:lvlText w:val="-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EA1329"/>
    <w:multiLevelType w:val="multilevel"/>
    <w:tmpl w:val="48F677AC"/>
    <w:lvl w:ilvl="0">
      <w:start w:val="3"/>
      <w:numFmt w:val="decimal"/>
      <w:lvlText w:val="%1."/>
      <w:lvlJc w:val="left"/>
      <w:pPr>
        <w:ind w:left="164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5">
    <w:nsid w:val="4D7B3DF0"/>
    <w:multiLevelType w:val="singleLevel"/>
    <w:tmpl w:val="E82EF24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E444E83"/>
    <w:multiLevelType w:val="hybridMultilevel"/>
    <w:tmpl w:val="5AB8C450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86316"/>
    <w:multiLevelType w:val="hybridMultilevel"/>
    <w:tmpl w:val="4202AFC4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60149"/>
    <w:multiLevelType w:val="hybridMultilevel"/>
    <w:tmpl w:val="F55ECEB4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E65FB"/>
    <w:multiLevelType w:val="hybridMultilevel"/>
    <w:tmpl w:val="256E6282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065BD"/>
    <w:multiLevelType w:val="hybridMultilevel"/>
    <w:tmpl w:val="7FA44350"/>
    <w:lvl w:ilvl="0" w:tplc="FB0C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707B2"/>
    <w:multiLevelType w:val="hybridMultilevel"/>
    <w:tmpl w:val="EA9C087C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B3D82"/>
    <w:multiLevelType w:val="hybridMultilevel"/>
    <w:tmpl w:val="A63CDD86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95C71"/>
    <w:multiLevelType w:val="hybridMultilevel"/>
    <w:tmpl w:val="630E9716"/>
    <w:lvl w:ilvl="0" w:tplc="FB0C8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7D3145"/>
    <w:multiLevelType w:val="hybridMultilevel"/>
    <w:tmpl w:val="D7DA6644"/>
    <w:lvl w:ilvl="0" w:tplc="973EC23C">
      <w:start w:val="1"/>
      <w:numFmt w:val="bullet"/>
      <w:lvlText w:val="-"/>
      <w:lvlJc w:val="left"/>
      <w:pPr>
        <w:ind w:left="1321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>
    <w:nsid w:val="56EC6740"/>
    <w:multiLevelType w:val="hybridMultilevel"/>
    <w:tmpl w:val="8A462D80"/>
    <w:lvl w:ilvl="0" w:tplc="973EC23C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957BB"/>
    <w:multiLevelType w:val="hybridMultilevel"/>
    <w:tmpl w:val="C7524158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3761F"/>
    <w:multiLevelType w:val="hybridMultilevel"/>
    <w:tmpl w:val="B8A63F6E"/>
    <w:lvl w:ilvl="0" w:tplc="000F4241">
      <w:start w:val="1"/>
      <w:numFmt w:val="bullet"/>
      <w:lvlText w:val="-"/>
      <w:lvlJc w:val="left"/>
      <w:pPr>
        <w:ind w:left="1287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9A6366"/>
    <w:multiLevelType w:val="hybridMultilevel"/>
    <w:tmpl w:val="192AD9A0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4349E"/>
    <w:multiLevelType w:val="hybridMultilevel"/>
    <w:tmpl w:val="A498ECCC"/>
    <w:lvl w:ilvl="0" w:tplc="973EC23C">
      <w:start w:val="1"/>
      <w:numFmt w:val="bullet"/>
      <w:lvlText w:val="-"/>
      <w:lvlJc w:val="left"/>
      <w:pPr>
        <w:ind w:left="108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563E0E"/>
    <w:multiLevelType w:val="hybridMultilevel"/>
    <w:tmpl w:val="DAE4E848"/>
    <w:lvl w:ilvl="0" w:tplc="F18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E5CFC"/>
    <w:multiLevelType w:val="hybridMultilevel"/>
    <w:tmpl w:val="157ED53E"/>
    <w:lvl w:ilvl="0" w:tplc="E82EF242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13"/>
  </w:num>
  <w:num w:numId="5">
    <w:abstractNumId w:val="0"/>
  </w:num>
  <w:num w:numId="6">
    <w:abstractNumId w:val="11"/>
  </w:num>
  <w:num w:numId="7">
    <w:abstractNumId w:val="41"/>
  </w:num>
  <w:num w:numId="8">
    <w:abstractNumId w:val="3"/>
  </w:num>
  <w:num w:numId="9">
    <w:abstractNumId w:val="33"/>
  </w:num>
  <w:num w:numId="10">
    <w:abstractNumId w:val="30"/>
  </w:num>
  <w:num w:numId="11">
    <w:abstractNumId w:val="16"/>
  </w:num>
  <w:num w:numId="12">
    <w:abstractNumId w:val="1"/>
  </w:num>
  <w:num w:numId="13">
    <w:abstractNumId w:val="21"/>
  </w:num>
  <w:num w:numId="14">
    <w:abstractNumId w:val="2"/>
  </w:num>
  <w:num w:numId="15">
    <w:abstractNumId w:val="5"/>
  </w:num>
  <w:num w:numId="16">
    <w:abstractNumId w:val="14"/>
  </w:num>
  <w:num w:numId="17">
    <w:abstractNumId w:val="37"/>
  </w:num>
  <w:num w:numId="18">
    <w:abstractNumId w:val="34"/>
  </w:num>
  <w:num w:numId="19">
    <w:abstractNumId w:val="23"/>
  </w:num>
  <w:num w:numId="20">
    <w:abstractNumId w:val="10"/>
  </w:num>
  <w:num w:numId="21">
    <w:abstractNumId w:val="39"/>
  </w:num>
  <w:num w:numId="22">
    <w:abstractNumId w:val="7"/>
  </w:num>
  <w:num w:numId="23">
    <w:abstractNumId w:val="6"/>
  </w:num>
  <w:num w:numId="24">
    <w:abstractNumId w:val="35"/>
  </w:num>
  <w:num w:numId="25">
    <w:abstractNumId w:val="12"/>
  </w:num>
  <w:num w:numId="26">
    <w:abstractNumId w:val="24"/>
  </w:num>
  <w:num w:numId="27">
    <w:abstractNumId w:val="31"/>
  </w:num>
  <w:num w:numId="28">
    <w:abstractNumId w:val="40"/>
  </w:num>
  <w:num w:numId="29">
    <w:abstractNumId w:val="32"/>
  </w:num>
  <w:num w:numId="30">
    <w:abstractNumId w:val="8"/>
  </w:num>
  <w:num w:numId="31">
    <w:abstractNumId w:val="22"/>
  </w:num>
  <w:num w:numId="32">
    <w:abstractNumId w:val="27"/>
  </w:num>
  <w:num w:numId="33">
    <w:abstractNumId w:val="20"/>
  </w:num>
  <w:num w:numId="34">
    <w:abstractNumId w:val="38"/>
  </w:num>
  <w:num w:numId="35">
    <w:abstractNumId w:val="29"/>
  </w:num>
  <w:num w:numId="36">
    <w:abstractNumId w:val="28"/>
  </w:num>
  <w:num w:numId="37">
    <w:abstractNumId w:val="36"/>
  </w:num>
  <w:num w:numId="38">
    <w:abstractNumId w:val="9"/>
  </w:num>
  <w:num w:numId="39">
    <w:abstractNumId w:val="18"/>
  </w:num>
  <w:num w:numId="40">
    <w:abstractNumId w:val="4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416"/>
    <w:rsid w:val="00006736"/>
    <w:rsid w:val="0002002E"/>
    <w:rsid w:val="000235A6"/>
    <w:rsid w:val="00036662"/>
    <w:rsid w:val="00040130"/>
    <w:rsid w:val="0004106F"/>
    <w:rsid w:val="00077DB2"/>
    <w:rsid w:val="00085735"/>
    <w:rsid w:val="000960C2"/>
    <w:rsid w:val="000A08FE"/>
    <w:rsid w:val="000A4ECB"/>
    <w:rsid w:val="000A4F28"/>
    <w:rsid w:val="000A5D1E"/>
    <w:rsid w:val="000C04B2"/>
    <w:rsid w:val="000C0CD4"/>
    <w:rsid w:val="000D3D3E"/>
    <w:rsid w:val="000E2F41"/>
    <w:rsid w:val="000E65A8"/>
    <w:rsid w:val="00106296"/>
    <w:rsid w:val="00120A1F"/>
    <w:rsid w:val="0014143A"/>
    <w:rsid w:val="00150CAF"/>
    <w:rsid w:val="00153E88"/>
    <w:rsid w:val="00156C9B"/>
    <w:rsid w:val="001660EC"/>
    <w:rsid w:val="00167FDF"/>
    <w:rsid w:val="0017024E"/>
    <w:rsid w:val="00196E53"/>
    <w:rsid w:val="001A0EB7"/>
    <w:rsid w:val="001B64CF"/>
    <w:rsid w:val="001E5072"/>
    <w:rsid w:val="001E5787"/>
    <w:rsid w:val="0020019D"/>
    <w:rsid w:val="002001A3"/>
    <w:rsid w:val="00200CA2"/>
    <w:rsid w:val="00237447"/>
    <w:rsid w:val="0024589A"/>
    <w:rsid w:val="002555A7"/>
    <w:rsid w:val="00265016"/>
    <w:rsid w:val="002705A2"/>
    <w:rsid w:val="002803A4"/>
    <w:rsid w:val="002A468A"/>
    <w:rsid w:val="002A632E"/>
    <w:rsid w:val="002A69B9"/>
    <w:rsid w:val="002B1F78"/>
    <w:rsid w:val="002B428D"/>
    <w:rsid w:val="002D3FC1"/>
    <w:rsid w:val="002E46C3"/>
    <w:rsid w:val="002F3284"/>
    <w:rsid w:val="00300DCF"/>
    <w:rsid w:val="00313731"/>
    <w:rsid w:val="00330871"/>
    <w:rsid w:val="003525AB"/>
    <w:rsid w:val="00355A8A"/>
    <w:rsid w:val="00364B76"/>
    <w:rsid w:val="003669F9"/>
    <w:rsid w:val="0036753C"/>
    <w:rsid w:val="00374544"/>
    <w:rsid w:val="00391BF8"/>
    <w:rsid w:val="00397B04"/>
    <w:rsid w:val="00397CE1"/>
    <w:rsid w:val="003A325A"/>
    <w:rsid w:val="003D7084"/>
    <w:rsid w:val="003E60DE"/>
    <w:rsid w:val="004154DD"/>
    <w:rsid w:val="00417001"/>
    <w:rsid w:val="00431864"/>
    <w:rsid w:val="00443F07"/>
    <w:rsid w:val="004604A7"/>
    <w:rsid w:val="00482521"/>
    <w:rsid w:val="00486072"/>
    <w:rsid w:val="004D0C8C"/>
    <w:rsid w:val="004D27BE"/>
    <w:rsid w:val="004E5212"/>
    <w:rsid w:val="004E6C7A"/>
    <w:rsid w:val="004E719D"/>
    <w:rsid w:val="004F19F1"/>
    <w:rsid w:val="004F6D01"/>
    <w:rsid w:val="005177B1"/>
    <w:rsid w:val="0052113E"/>
    <w:rsid w:val="00535CEB"/>
    <w:rsid w:val="00540899"/>
    <w:rsid w:val="005769FD"/>
    <w:rsid w:val="00576B67"/>
    <w:rsid w:val="0058236B"/>
    <w:rsid w:val="005D30F0"/>
    <w:rsid w:val="005E0E49"/>
    <w:rsid w:val="005E2897"/>
    <w:rsid w:val="005E5864"/>
    <w:rsid w:val="005F6A2C"/>
    <w:rsid w:val="00611C46"/>
    <w:rsid w:val="0061777D"/>
    <w:rsid w:val="0063672D"/>
    <w:rsid w:val="006374C2"/>
    <w:rsid w:val="00645B81"/>
    <w:rsid w:val="006705DC"/>
    <w:rsid w:val="0067236F"/>
    <w:rsid w:val="006A6074"/>
    <w:rsid w:val="006B67AA"/>
    <w:rsid w:val="006D2D0B"/>
    <w:rsid w:val="006D348C"/>
    <w:rsid w:val="006E10B6"/>
    <w:rsid w:val="006F0110"/>
    <w:rsid w:val="006F7F3C"/>
    <w:rsid w:val="00716A9F"/>
    <w:rsid w:val="007266FF"/>
    <w:rsid w:val="0074549A"/>
    <w:rsid w:val="0075551B"/>
    <w:rsid w:val="00786BB1"/>
    <w:rsid w:val="007A0131"/>
    <w:rsid w:val="007E23D8"/>
    <w:rsid w:val="007E3315"/>
    <w:rsid w:val="007E47D1"/>
    <w:rsid w:val="007F5294"/>
    <w:rsid w:val="007F7E2F"/>
    <w:rsid w:val="00805E57"/>
    <w:rsid w:val="00835FFF"/>
    <w:rsid w:val="00837AD4"/>
    <w:rsid w:val="00855E47"/>
    <w:rsid w:val="00871D69"/>
    <w:rsid w:val="00874ACF"/>
    <w:rsid w:val="00882CDE"/>
    <w:rsid w:val="008A2679"/>
    <w:rsid w:val="008A2A78"/>
    <w:rsid w:val="008B3087"/>
    <w:rsid w:val="008D090E"/>
    <w:rsid w:val="008D17F5"/>
    <w:rsid w:val="008D1EF2"/>
    <w:rsid w:val="008E2A10"/>
    <w:rsid w:val="009202A0"/>
    <w:rsid w:val="00923D1A"/>
    <w:rsid w:val="00943E5F"/>
    <w:rsid w:val="00951F74"/>
    <w:rsid w:val="0095222C"/>
    <w:rsid w:val="009554A8"/>
    <w:rsid w:val="00962C8B"/>
    <w:rsid w:val="009725B5"/>
    <w:rsid w:val="00977EF6"/>
    <w:rsid w:val="009F0288"/>
    <w:rsid w:val="00A00E97"/>
    <w:rsid w:val="00A073E6"/>
    <w:rsid w:val="00A223FB"/>
    <w:rsid w:val="00A24085"/>
    <w:rsid w:val="00A32E5A"/>
    <w:rsid w:val="00A51A24"/>
    <w:rsid w:val="00A95013"/>
    <w:rsid w:val="00AA68A6"/>
    <w:rsid w:val="00AB0AB5"/>
    <w:rsid w:val="00AC737E"/>
    <w:rsid w:val="00AD2C2C"/>
    <w:rsid w:val="00AD65C5"/>
    <w:rsid w:val="00AE4F3C"/>
    <w:rsid w:val="00AE59AB"/>
    <w:rsid w:val="00AE742D"/>
    <w:rsid w:val="00AF5D16"/>
    <w:rsid w:val="00B01333"/>
    <w:rsid w:val="00B234A4"/>
    <w:rsid w:val="00B35B5A"/>
    <w:rsid w:val="00B374F8"/>
    <w:rsid w:val="00B37AA5"/>
    <w:rsid w:val="00B4045A"/>
    <w:rsid w:val="00B62B2B"/>
    <w:rsid w:val="00B63416"/>
    <w:rsid w:val="00B80815"/>
    <w:rsid w:val="00BC25A6"/>
    <w:rsid w:val="00C01C3F"/>
    <w:rsid w:val="00C1508A"/>
    <w:rsid w:val="00C169E2"/>
    <w:rsid w:val="00C31D13"/>
    <w:rsid w:val="00C362CF"/>
    <w:rsid w:val="00C41C39"/>
    <w:rsid w:val="00C42AE9"/>
    <w:rsid w:val="00C50585"/>
    <w:rsid w:val="00C605C8"/>
    <w:rsid w:val="00C64B75"/>
    <w:rsid w:val="00C6790C"/>
    <w:rsid w:val="00CB1CDB"/>
    <w:rsid w:val="00CB3F3F"/>
    <w:rsid w:val="00CC2937"/>
    <w:rsid w:val="00CC3C3B"/>
    <w:rsid w:val="00CC7CA8"/>
    <w:rsid w:val="00CE77E8"/>
    <w:rsid w:val="00CF15FA"/>
    <w:rsid w:val="00D23F52"/>
    <w:rsid w:val="00D31846"/>
    <w:rsid w:val="00D532DA"/>
    <w:rsid w:val="00D5667F"/>
    <w:rsid w:val="00D637A8"/>
    <w:rsid w:val="00D77C05"/>
    <w:rsid w:val="00D92CD4"/>
    <w:rsid w:val="00D94231"/>
    <w:rsid w:val="00DB1C1F"/>
    <w:rsid w:val="00DD249D"/>
    <w:rsid w:val="00DD2F3D"/>
    <w:rsid w:val="00DF46A9"/>
    <w:rsid w:val="00DF6477"/>
    <w:rsid w:val="00E22656"/>
    <w:rsid w:val="00E26EA4"/>
    <w:rsid w:val="00E27CBB"/>
    <w:rsid w:val="00E31925"/>
    <w:rsid w:val="00E511B6"/>
    <w:rsid w:val="00E52DF2"/>
    <w:rsid w:val="00E84CAE"/>
    <w:rsid w:val="00E84EDD"/>
    <w:rsid w:val="00EA4000"/>
    <w:rsid w:val="00EC3FB5"/>
    <w:rsid w:val="00ED5A73"/>
    <w:rsid w:val="00EE0278"/>
    <w:rsid w:val="00EE2765"/>
    <w:rsid w:val="00EF004A"/>
    <w:rsid w:val="00EF0BFF"/>
    <w:rsid w:val="00EF7F68"/>
    <w:rsid w:val="00F327B8"/>
    <w:rsid w:val="00F4246B"/>
    <w:rsid w:val="00F60FA7"/>
    <w:rsid w:val="00F61859"/>
    <w:rsid w:val="00F7202A"/>
    <w:rsid w:val="00F72D66"/>
    <w:rsid w:val="00FA3FBD"/>
    <w:rsid w:val="00FB57FD"/>
    <w:rsid w:val="00FD0B82"/>
    <w:rsid w:val="00FD2E42"/>
    <w:rsid w:val="00FD7EAE"/>
    <w:rsid w:val="00FF0392"/>
    <w:rsid w:val="00FF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1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63416"/>
    <w:pPr>
      <w:keepNext/>
      <w:autoSpaceDE w:val="0"/>
      <w:autoSpaceDN w:val="0"/>
      <w:jc w:val="center"/>
      <w:outlineLvl w:val="0"/>
    </w:pPr>
    <w:rPr>
      <w:rFonts w:ascii="Arial" w:hAnsi="Arial"/>
      <w:caps/>
      <w:sz w:val="46"/>
    </w:rPr>
  </w:style>
  <w:style w:type="paragraph" w:styleId="2">
    <w:name w:val="heading 2"/>
    <w:basedOn w:val="a"/>
    <w:next w:val="a"/>
    <w:link w:val="20"/>
    <w:uiPriority w:val="9"/>
    <w:qFormat/>
    <w:rsid w:val="00200C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00C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416"/>
    <w:rPr>
      <w:rFonts w:ascii="Arial" w:eastAsia="Times New Roman" w:hAnsi="Arial" w:cs="Times New Roman"/>
      <w:caps/>
      <w:sz w:val="46"/>
      <w:szCs w:val="20"/>
      <w:lang w:eastAsia="ru-RU"/>
    </w:rPr>
  </w:style>
  <w:style w:type="paragraph" w:styleId="a3">
    <w:name w:val="Body Text Indent"/>
    <w:basedOn w:val="a"/>
    <w:link w:val="a4"/>
    <w:rsid w:val="00B63416"/>
    <w:pPr>
      <w:ind w:left="900" w:hanging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3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B63416"/>
    <w:pPr>
      <w:jc w:val="center"/>
    </w:pPr>
    <w:rPr>
      <w:sz w:val="24"/>
    </w:rPr>
  </w:style>
  <w:style w:type="paragraph" w:styleId="a6">
    <w:name w:val="Subtitle"/>
    <w:basedOn w:val="a"/>
    <w:link w:val="a7"/>
    <w:qFormat/>
    <w:rsid w:val="00B6341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63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63416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B634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"/>
    <w:basedOn w:val="a0"/>
    <w:link w:val="110"/>
    <w:uiPriority w:val="99"/>
    <w:rsid w:val="00B63416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B63416"/>
    <w:pPr>
      <w:shd w:val="clear" w:color="auto" w:fill="FFFFFF"/>
      <w:spacing w:after="240" w:line="240" w:lineRule="atLeast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C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0CA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Title"/>
    <w:basedOn w:val="a"/>
    <w:next w:val="a6"/>
    <w:link w:val="ab"/>
    <w:qFormat/>
    <w:rsid w:val="00200CA2"/>
    <w:pPr>
      <w:suppressAutoHyphens/>
      <w:jc w:val="center"/>
    </w:pPr>
    <w:rPr>
      <w:kern w:val="1"/>
      <w:sz w:val="24"/>
      <w:lang w:eastAsia="ar-SA"/>
    </w:rPr>
  </w:style>
  <w:style w:type="character" w:customStyle="1" w:styleId="ab">
    <w:name w:val="Название Знак"/>
    <w:basedOn w:val="a0"/>
    <w:link w:val="aa"/>
    <w:rsid w:val="00200CA2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apple-style-span">
    <w:name w:val="apple-style-span"/>
    <w:basedOn w:val="a0"/>
    <w:rsid w:val="00106296"/>
  </w:style>
  <w:style w:type="paragraph" w:styleId="ac">
    <w:name w:val="Balloon Text"/>
    <w:basedOn w:val="a"/>
    <w:link w:val="ad"/>
    <w:uiPriority w:val="99"/>
    <w:semiHidden/>
    <w:unhideWhenUsed/>
    <w:rsid w:val="00805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5E57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2"/>
    <w:basedOn w:val="11"/>
    <w:uiPriority w:val="99"/>
    <w:rsid w:val="006D348C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6D34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6D348C"/>
    <w:rPr>
      <w:rFonts w:ascii="Times New Roman" w:hAnsi="Times New Roman"/>
      <w:sz w:val="28"/>
      <w:szCs w:val="28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D348C"/>
    <w:pPr>
      <w:shd w:val="clear" w:color="auto" w:fill="FFFFFF"/>
      <w:spacing w:before="240" w:line="298" w:lineRule="exact"/>
      <w:ind w:firstLine="600"/>
      <w:jc w:val="both"/>
    </w:pPr>
    <w:rPr>
      <w:rFonts w:eastAsia="Calibri"/>
      <w:sz w:val="28"/>
      <w:szCs w:val="28"/>
    </w:rPr>
  </w:style>
  <w:style w:type="character" w:customStyle="1" w:styleId="120">
    <w:name w:val="Заголовок №1 (2)"/>
    <w:basedOn w:val="a0"/>
    <w:link w:val="121"/>
    <w:uiPriority w:val="99"/>
    <w:rsid w:val="006D34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"/>
    <w:basedOn w:val="a0"/>
    <w:link w:val="310"/>
    <w:uiPriority w:val="99"/>
    <w:rsid w:val="006D34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pt">
    <w:name w:val="Основной текст + 13 pt"/>
    <w:uiPriority w:val="99"/>
    <w:rsid w:val="006D348C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6D348C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D348C"/>
    <w:pPr>
      <w:shd w:val="clear" w:color="auto" w:fill="FFFFFF"/>
      <w:spacing w:before="1200" w:line="317" w:lineRule="exact"/>
      <w:jc w:val="center"/>
      <w:outlineLvl w:val="0"/>
    </w:pPr>
    <w:rPr>
      <w:rFonts w:eastAsia="Calibri"/>
      <w:b/>
      <w:bCs/>
      <w:sz w:val="28"/>
      <w:szCs w:val="28"/>
    </w:rPr>
  </w:style>
  <w:style w:type="paragraph" w:customStyle="1" w:styleId="310">
    <w:name w:val="Основной текст (3)1"/>
    <w:basedOn w:val="a"/>
    <w:link w:val="31"/>
    <w:uiPriority w:val="99"/>
    <w:rsid w:val="006D348C"/>
    <w:pPr>
      <w:shd w:val="clear" w:color="auto" w:fill="FFFFFF"/>
      <w:spacing w:after="960" w:line="317" w:lineRule="exact"/>
      <w:jc w:val="center"/>
    </w:pPr>
    <w:rPr>
      <w:rFonts w:eastAsia="Calibr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6D348C"/>
    <w:pPr>
      <w:shd w:val="clear" w:color="auto" w:fill="FFFFFF"/>
      <w:spacing w:before="120" w:line="322" w:lineRule="exact"/>
    </w:pPr>
    <w:rPr>
      <w:rFonts w:eastAsia="Calibr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6D3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D348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223FB"/>
    <w:rPr>
      <w:color w:val="800080" w:themeColor="followedHyperlink"/>
      <w:u w:val="single"/>
    </w:rPr>
  </w:style>
  <w:style w:type="paragraph" w:styleId="af1">
    <w:name w:val="List"/>
    <w:basedOn w:val="a8"/>
    <w:rsid w:val="0002002E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styleId="af2">
    <w:name w:val="Normal (Web)"/>
    <w:basedOn w:val="a"/>
    <w:uiPriority w:val="99"/>
    <w:rsid w:val="0002002E"/>
    <w:pPr>
      <w:suppressAutoHyphens/>
      <w:spacing w:before="280" w:after="280"/>
    </w:pPr>
    <w:rPr>
      <w:rFonts w:ascii="+++++++++++++++" w:hAnsi="+++++++++++++++" w:cs="Calibri"/>
      <w:sz w:val="28"/>
      <w:lang w:eastAsia="ar-SA"/>
    </w:rPr>
  </w:style>
  <w:style w:type="table" w:styleId="af3">
    <w:name w:val="Table Grid"/>
    <w:basedOn w:val="a1"/>
    <w:uiPriority w:val="59"/>
    <w:rsid w:val="00E8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153E88"/>
    <w:rPr>
      <w:b/>
      <w:bCs/>
    </w:rPr>
  </w:style>
  <w:style w:type="paragraph" w:styleId="af5">
    <w:name w:val="header"/>
    <w:basedOn w:val="a"/>
    <w:link w:val="af6"/>
    <w:uiPriority w:val="99"/>
    <w:unhideWhenUsed/>
    <w:rsid w:val="001B64C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B64CF"/>
    <w:rPr>
      <w:rFonts w:ascii="Times New Roman" w:eastAsia="Times New Roman" w:hAnsi="Times New Roman"/>
    </w:rPr>
  </w:style>
  <w:style w:type="paragraph" w:styleId="af7">
    <w:name w:val="footer"/>
    <w:basedOn w:val="a"/>
    <w:link w:val="af8"/>
    <w:uiPriority w:val="99"/>
    <w:unhideWhenUsed/>
    <w:rsid w:val="001B64C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B64C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%20gto@ctc-Volgo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Аронов</dc:creator>
  <cp:lastModifiedBy>admin</cp:lastModifiedBy>
  <cp:revision>3</cp:revision>
  <cp:lastPrinted>2014-11-19T17:05:00Z</cp:lastPrinted>
  <dcterms:created xsi:type="dcterms:W3CDTF">2017-02-02T07:07:00Z</dcterms:created>
  <dcterms:modified xsi:type="dcterms:W3CDTF">2017-02-07T09:44:00Z</dcterms:modified>
</cp:coreProperties>
</file>